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C7" w:rsidRDefault="00C7609A"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PORTARIA CONJUNTA Nº 24/2019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Os Juízes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 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Zenair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Ferreira Bueno, Diretores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Senador Guiomard e Rio Branco, respectivamente, no uso de suas atribuições legais, e considerando o disposto no art. 24, § 4º, da LC 221/2010, c/c art. 2º, I, da Resolução 161/2011 do TPADM, bem como o art. 2º da Recomendação 01/2018 da COGER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RESOLVE: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1º. Os plantões dos finais de semana e feriados abrangerão as Comarcas de BUJARI, PORTO ACRE, SENADOR GUIOMARD E RIO BRANCO, integrantes da primeira circunscrição (art. 24, § 4º, Anexo I da LC nº 221/2010), ficando assim estabelecida a escala dos juízes para atuarem nos plantões das referidas Comarcas, do mês de JULHO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JUSTIÇA DE 1º GRAU – SISTEMA DE PLANTÃO EFETIVO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COMARCAS DE BUJARI, PORTO ACRE, RIO BRANCO E SENADOR GUIOMARD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JULHO/2019 06 – SÁBADO MARCOS THADEU MATIAS MAMED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07 – DOMINGO MARCELO COELHO DE CARVALHO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13 - SÁBADO ROGÉRIA JOSÉ EPAMINONDAS TOMÉ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14 – DOMINGO FERNANDO NÓBREGA DA SILVA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20 – SÁBADO ZENAIR FERREIRA BUENO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21 – DOMINGO RAIMUNDO NONATO DA COSTA MAIA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27 – SÁBADO LILIAN DEISE BRAGA PAIVA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28 – DOMINGO FRANCISCO DAS CHAGAS VILLELA JÚNIOR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2º. O plantão abrangendo as Comarcas elencadas no artigo 2º será realizado na Comarca de Rio Branco, nas salas 11 e 12 do primeiro pavimento do Fórum Criminal Desembargador Lourival Marques de Oliveira, oportunidade em que ficará um servidor de sobreaviso, a ser designado pelo respectivo Diretor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 e Senador Guiomard, para receber as ocorrências e remetê-las à unidade plantonista da capital, sem prejuízo de que as delegacias, Ministério Público, partes, advogados, defensores públicos, querendo, se dirijam diretamente ao local do plantão.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3º. O Plantão Judiciário ocorrerá no período compreendido entre 07h00min às 18h00min em regime de plantão efetivo e 18h00min às 07h00min do dia seguinte, em regime de sobreaviso (art. 1º, § 1º, I da Resolução n.º 161/2011).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4º. Em ocorrendo impedimento ou suspeição do Juiz plantonista assumirá o Juiz seguinte relacionado na escala, e este pelo próximo, devendo o impedido fazer a comunicação ao substituto em tempo hábil.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5º. O Magistrado que não puder atuar no plantão judiciário por motivo justo comunicará o fato ao Diretor do Foro e ao seu respectivo substituto na ordem da escala, ficando a compensação reservada às futuras escalas elaboradas pela Diretoria do Foro.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6º. O Juiz de Direito plantonista designará os servidores que atuarão no respectivo plantão, fazendo a devida comunicação à Diretoria de Gestão de Pessoas (DIPES).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7º. Designar os Oficiais de Justiça que atuarão nos plantões judiciários da Comarca da Capital (art. 2º, I da Resolução nº 161/2011), conforme escala a ser elaborada pela CEMAN.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8º. Na hipótese de não ser localizado o Oficial de Justiça de plantão, e após 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lastRenderedPageBreak/>
        <w:t xml:space="preserve">exarada a certidão pelo servidor plantonista, será convocado o Oficial de Justiça da ordem seguinte, mediante contato prévio com a Chefe da Central de Mandados – CEMAN, senhora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Zeneide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de Souza Lima, via telefone 3228-4470 e 9-9985-0376.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Publique-se e cumpram-se as demais providências de estilo.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Rio Branco, 1 de julho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Diretor do Foro da Comarca do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da Comarca de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Zenair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Ferreira Bueno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Rio Branco</w:t>
      </w:r>
      <w:bookmarkStart w:id="0" w:name="_GoBack"/>
      <w:bookmarkEnd w:id="0"/>
    </w:p>
    <w:sectPr w:rsidR="00654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9A"/>
    <w:rsid w:val="003F37C4"/>
    <w:rsid w:val="00BA22F6"/>
    <w:rsid w:val="00C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330A-54FF-4C00-9E00-4C61AADE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</dc:creator>
  <cp:keywords/>
  <dc:description/>
  <cp:lastModifiedBy>Anderson dos Santos</cp:lastModifiedBy>
  <cp:revision>1</cp:revision>
  <dcterms:created xsi:type="dcterms:W3CDTF">2019-07-05T19:00:00Z</dcterms:created>
  <dcterms:modified xsi:type="dcterms:W3CDTF">2019-07-05T19:00:00Z</dcterms:modified>
</cp:coreProperties>
</file>