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ayout w:type="fixed"/>
        <w:tblLook w:val="04A0"/>
      </w:tblPr>
      <w:tblGrid>
        <w:gridCol w:w="3510"/>
        <w:gridCol w:w="1647"/>
        <w:gridCol w:w="5157"/>
      </w:tblGrid>
      <w:tr w:rsidR="00864AC0" w:rsidRPr="00B15DD4" w:rsidTr="00864AC0">
        <w:trPr>
          <w:tblHeader/>
        </w:trPr>
        <w:tc>
          <w:tcPr>
            <w:tcW w:w="10314" w:type="dxa"/>
            <w:gridSpan w:val="3"/>
            <w:vAlign w:val="center"/>
          </w:tcPr>
          <w:p w:rsidR="00864AC0" w:rsidRPr="00B15DD4" w:rsidRDefault="00864AC0" w:rsidP="00864AC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Informações da Ata de Registro de Preço</w:t>
            </w:r>
          </w:p>
        </w:tc>
      </w:tr>
      <w:tr w:rsidR="00864AC0" w:rsidRPr="007266A1" w:rsidTr="00864AC0">
        <w:tc>
          <w:tcPr>
            <w:tcW w:w="5157" w:type="dxa"/>
            <w:gridSpan w:val="2"/>
            <w:vAlign w:val="center"/>
          </w:tcPr>
          <w:p w:rsidR="00864AC0" w:rsidRPr="007266A1" w:rsidRDefault="00864AC0" w:rsidP="00864AC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Pregão eletrônico n</w:t>
            </w:r>
            <w:r w:rsidRPr="00864AC0">
              <w:rPr>
                <w:rFonts w:ascii="Arial" w:hAnsi="Arial" w:cs="Arial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157" w:type="dxa"/>
            <w:vAlign w:val="center"/>
          </w:tcPr>
          <w:p w:rsidR="00864AC0" w:rsidRPr="007266A1" w:rsidRDefault="00864AC0" w:rsidP="00864AC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Processo n</w:t>
            </w:r>
            <w:r w:rsidRPr="00864AC0">
              <w:rPr>
                <w:rFonts w:ascii="Arial" w:hAnsi="Arial" w:cs="Arial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</w:rPr>
              <w:t>:</w:t>
            </w:r>
          </w:p>
        </w:tc>
      </w:tr>
      <w:tr w:rsidR="00864AC0" w:rsidRPr="007266A1" w:rsidTr="00864AC0">
        <w:tc>
          <w:tcPr>
            <w:tcW w:w="3510" w:type="dxa"/>
            <w:vAlign w:val="center"/>
          </w:tcPr>
          <w:p w:rsidR="00864AC0" w:rsidRPr="007266A1" w:rsidRDefault="00864AC0" w:rsidP="00864AC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Vigência de Ata:</w:t>
            </w:r>
          </w:p>
        </w:tc>
        <w:tc>
          <w:tcPr>
            <w:tcW w:w="6804" w:type="dxa"/>
            <w:gridSpan w:val="2"/>
            <w:vAlign w:val="center"/>
          </w:tcPr>
          <w:p w:rsidR="00864AC0" w:rsidRPr="007266A1" w:rsidRDefault="00864AC0" w:rsidP="00864AC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Objeto:</w:t>
            </w:r>
          </w:p>
        </w:tc>
      </w:tr>
      <w:tr w:rsidR="00864AC0" w:rsidRPr="007266A1" w:rsidTr="00864AC0">
        <w:tc>
          <w:tcPr>
            <w:tcW w:w="3510" w:type="dxa"/>
            <w:vAlign w:val="center"/>
          </w:tcPr>
          <w:p w:rsidR="00864AC0" w:rsidRPr="007266A1" w:rsidRDefault="00864AC0" w:rsidP="00864AC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Prazo de entrega:</w:t>
            </w:r>
          </w:p>
        </w:tc>
        <w:tc>
          <w:tcPr>
            <w:tcW w:w="6804" w:type="dxa"/>
            <w:gridSpan w:val="2"/>
            <w:vAlign w:val="center"/>
          </w:tcPr>
          <w:p w:rsidR="00864AC0" w:rsidRPr="007266A1" w:rsidRDefault="00864AC0" w:rsidP="00864AC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Pagamento: </w:t>
            </w:r>
            <w:r w:rsidRPr="00864AC0">
              <w:rPr>
                <w:rFonts w:ascii="Arial" w:hAnsi="Arial" w:cs="Arial"/>
              </w:rPr>
              <w:t>15 dias úteis contados a partir do recebimento da entrega da Nota Fiscal.</w:t>
            </w:r>
          </w:p>
        </w:tc>
      </w:tr>
    </w:tbl>
    <w:p w:rsidR="00F17F77" w:rsidRPr="00864AC0" w:rsidRDefault="00F17F77" w:rsidP="00864AC0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7905"/>
        <w:gridCol w:w="2409"/>
      </w:tblGrid>
      <w:tr w:rsidR="00864AC0" w:rsidRPr="00B15DD4" w:rsidTr="00B42A7D">
        <w:trPr>
          <w:tblHeader/>
        </w:trPr>
        <w:tc>
          <w:tcPr>
            <w:tcW w:w="10314" w:type="dxa"/>
            <w:gridSpan w:val="2"/>
            <w:vAlign w:val="center"/>
          </w:tcPr>
          <w:p w:rsidR="00864AC0" w:rsidRPr="00B15DD4" w:rsidRDefault="00864AC0" w:rsidP="00864AC0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Empresa</w:t>
            </w:r>
          </w:p>
        </w:tc>
      </w:tr>
      <w:tr w:rsidR="00864AC0" w:rsidRPr="007266A1" w:rsidTr="00864AC0">
        <w:tc>
          <w:tcPr>
            <w:tcW w:w="7905" w:type="dxa"/>
            <w:vAlign w:val="center"/>
          </w:tcPr>
          <w:p w:rsidR="00864AC0" w:rsidRPr="007266A1" w:rsidRDefault="00864AC0" w:rsidP="00864AC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2409" w:type="dxa"/>
            <w:vAlign w:val="center"/>
          </w:tcPr>
          <w:p w:rsidR="00864AC0" w:rsidRPr="007266A1" w:rsidRDefault="00864AC0" w:rsidP="00864AC0">
            <w:pPr>
              <w:spacing w:before="60" w:after="6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</w:tr>
    </w:tbl>
    <w:p w:rsidR="00864AC0" w:rsidRPr="00864AC0" w:rsidRDefault="00864AC0" w:rsidP="00864AC0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675"/>
        <w:gridCol w:w="1200"/>
        <w:gridCol w:w="1352"/>
        <w:gridCol w:w="992"/>
        <w:gridCol w:w="709"/>
        <w:gridCol w:w="1559"/>
        <w:gridCol w:w="851"/>
        <w:gridCol w:w="708"/>
        <w:gridCol w:w="709"/>
        <w:gridCol w:w="621"/>
        <w:gridCol w:w="938"/>
      </w:tblGrid>
      <w:tr w:rsidR="00864AC0" w:rsidRPr="00B15DD4" w:rsidTr="00864AC0">
        <w:trPr>
          <w:tblHeader/>
        </w:trPr>
        <w:tc>
          <w:tcPr>
            <w:tcW w:w="10314" w:type="dxa"/>
            <w:gridSpan w:val="11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AC0">
              <w:rPr>
                <w:rFonts w:ascii="Arial" w:hAnsi="Arial" w:cs="Arial"/>
                <w:b/>
                <w:sz w:val="20"/>
                <w:szCs w:val="20"/>
              </w:rPr>
              <w:t>Controle de Saldo</w:t>
            </w:r>
          </w:p>
        </w:tc>
      </w:tr>
      <w:tr w:rsidR="00864AC0" w:rsidRPr="007266A1" w:rsidTr="00864AC0">
        <w:tc>
          <w:tcPr>
            <w:tcW w:w="675" w:type="dxa"/>
            <w:vMerge w:val="restart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AC0"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200" w:type="dxa"/>
            <w:vMerge w:val="restart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AC0">
              <w:rPr>
                <w:rFonts w:ascii="Arial" w:hAnsi="Arial" w:cs="Arial"/>
                <w:sz w:val="18"/>
                <w:szCs w:val="18"/>
              </w:rPr>
              <w:t>Cód. Produto</w:t>
            </w:r>
          </w:p>
        </w:tc>
        <w:tc>
          <w:tcPr>
            <w:tcW w:w="1352" w:type="dxa"/>
            <w:vMerge w:val="restart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AC0">
              <w:rPr>
                <w:rFonts w:ascii="Arial" w:hAnsi="Arial" w:cs="Arial"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vMerge w:val="restart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AC0">
              <w:rPr>
                <w:rFonts w:ascii="Arial" w:hAnsi="Arial" w:cs="Arial"/>
                <w:sz w:val="18"/>
                <w:szCs w:val="18"/>
              </w:rPr>
              <w:t>Unidade</w:t>
            </w:r>
          </w:p>
        </w:tc>
        <w:tc>
          <w:tcPr>
            <w:tcW w:w="709" w:type="dxa"/>
            <w:vMerge w:val="restart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4AC0">
              <w:rPr>
                <w:rFonts w:ascii="Arial" w:hAnsi="Arial" w:cs="Arial"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AC0">
              <w:rPr>
                <w:rFonts w:ascii="Arial" w:hAnsi="Arial" w:cs="Arial"/>
                <w:sz w:val="18"/>
                <w:szCs w:val="18"/>
              </w:rPr>
              <w:t>Marca</w:t>
            </w:r>
          </w:p>
        </w:tc>
        <w:tc>
          <w:tcPr>
            <w:tcW w:w="851" w:type="dxa"/>
            <w:vMerge w:val="restart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AC0">
              <w:rPr>
                <w:rFonts w:ascii="Arial" w:hAnsi="Arial" w:cs="Arial"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gridSpan w:val="2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AC0">
              <w:rPr>
                <w:rFonts w:ascii="Arial" w:hAnsi="Arial" w:cs="Arial"/>
                <w:sz w:val="18"/>
                <w:szCs w:val="18"/>
              </w:rPr>
              <w:t>Solicitação n</w:t>
            </w:r>
            <w:r w:rsidRPr="00864AC0">
              <w:rPr>
                <w:rFonts w:ascii="Arial" w:hAnsi="Arial" w:cs="Arial"/>
                <w:sz w:val="18"/>
                <w:szCs w:val="18"/>
                <w:u w:val="single"/>
                <w:vertAlign w:val="superscript"/>
              </w:rPr>
              <w:t>o</w:t>
            </w:r>
          </w:p>
        </w:tc>
        <w:tc>
          <w:tcPr>
            <w:tcW w:w="621" w:type="dxa"/>
            <w:vMerge w:val="restart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AC0"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938" w:type="dxa"/>
            <w:vMerge w:val="restart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4AC0">
              <w:rPr>
                <w:rFonts w:ascii="Arial" w:hAnsi="Arial" w:cs="Arial"/>
                <w:sz w:val="18"/>
                <w:szCs w:val="18"/>
              </w:rPr>
              <w:t>Saldo</w:t>
            </w:r>
          </w:p>
        </w:tc>
      </w:tr>
      <w:tr w:rsidR="00864AC0" w:rsidRPr="00864AC0" w:rsidTr="00864AC0">
        <w:tc>
          <w:tcPr>
            <w:tcW w:w="675" w:type="dxa"/>
            <w:vMerge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Merge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caps/>
                <w:sz w:val="18"/>
                <w:szCs w:val="18"/>
              </w:rPr>
            </w:pPr>
            <w:r w:rsidRPr="00864AC0">
              <w:rPr>
                <w:rFonts w:ascii="Arial" w:hAnsi="Arial" w:cs="Arial"/>
                <w:sz w:val="18"/>
                <w:szCs w:val="18"/>
              </w:rPr>
              <w:t>Saldo inicial da Ata</w:t>
            </w:r>
          </w:p>
        </w:tc>
        <w:tc>
          <w:tcPr>
            <w:tcW w:w="709" w:type="dxa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64AC0">
              <w:rPr>
                <w:rFonts w:ascii="Arial" w:hAnsi="Arial" w:cs="Arial"/>
                <w:sz w:val="18"/>
                <w:szCs w:val="18"/>
              </w:rPr>
              <w:t>Qtde</w:t>
            </w:r>
            <w:proofErr w:type="spellEnd"/>
            <w:r w:rsidRPr="00864AC0">
              <w:rPr>
                <w:rFonts w:ascii="Arial" w:hAnsi="Arial" w:cs="Arial"/>
                <w:sz w:val="18"/>
                <w:szCs w:val="18"/>
              </w:rPr>
              <w:t xml:space="preserve"> solicitada</w:t>
            </w:r>
          </w:p>
        </w:tc>
        <w:tc>
          <w:tcPr>
            <w:tcW w:w="621" w:type="dxa"/>
            <w:vMerge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B42A7D">
        <w:tc>
          <w:tcPr>
            <w:tcW w:w="675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B42A7D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AC0" w:rsidRPr="007266A1" w:rsidTr="00864AC0">
        <w:tc>
          <w:tcPr>
            <w:tcW w:w="675" w:type="dxa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2" w:type="dxa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8" w:type="dxa"/>
            <w:vAlign w:val="center"/>
          </w:tcPr>
          <w:p w:rsidR="00864AC0" w:rsidRPr="00864AC0" w:rsidRDefault="00864AC0" w:rsidP="00864AC0">
            <w:pPr>
              <w:spacing w:before="60" w:after="60" w:line="240" w:lineRule="auto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64AC0" w:rsidRPr="00864AC0" w:rsidRDefault="00864AC0" w:rsidP="00864AC0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acomgrade"/>
        <w:tblW w:w="0" w:type="auto"/>
        <w:tblLayout w:type="fixed"/>
        <w:tblLook w:val="04A0"/>
      </w:tblPr>
      <w:tblGrid>
        <w:gridCol w:w="3438"/>
        <w:gridCol w:w="3438"/>
        <w:gridCol w:w="3438"/>
      </w:tblGrid>
      <w:tr w:rsidR="00864AC0" w:rsidRPr="007266A1" w:rsidTr="00B42A7D">
        <w:trPr>
          <w:tblHeader/>
        </w:trPr>
        <w:tc>
          <w:tcPr>
            <w:tcW w:w="10314" w:type="dxa"/>
            <w:gridSpan w:val="3"/>
            <w:vAlign w:val="center"/>
          </w:tcPr>
          <w:p w:rsidR="00864AC0" w:rsidRPr="00B15DD4" w:rsidRDefault="00864AC0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Gerência de Contratações</w:t>
            </w:r>
          </w:p>
        </w:tc>
      </w:tr>
      <w:tr w:rsidR="00864AC0" w:rsidRPr="007266A1" w:rsidTr="00B42A7D">
        <w:trPr>
          <w:tblHeader/>
        </w:trPr>
        <w:tc>
          <w:tcPr>
            <w:tcW w:w="3438" w:type="dxa"/>
          </w:tcPr>
          <w:p w:rsidR="00864AC0" w:rsidRPr="000407E3" w:rsidRDefault="00864AC0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3438" w:type="dxa"/>
          </w:tcPr>
          <w:p w:rsidR="00864AC0" w:rsidRPr="000407E3" w:rsidRDefault="00864AC0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3438" w:type="dxa"/>
          </w:tcPr>
          <w:p w:rsidR="00864AC0" w:rsidRPr="000407E3" w:rsidRDefault="00864AC0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864AC0" w:rsidRPr="007266A1" w:rsidTr="00B42A7D">
        <w:tc>
          <w:tcPr>
            <w:tcW w:w="3438" w:type="dxa"/>
            <w:vAlign w:val="center"/>
          </w:tcPr>
          <w:p w:rsidR="00864AC0" w:rsidRPr="00B15DD4" w:rsidRDefault="00864AC0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64AC0" w:rsidRPr="00B15DD4" w:rsidRDefault="00864AC0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vAlign w:val="center"/>
          </w:tcPr>
          <w:p w:rsidR="00864AC0" w:rsidRPr="00B15DD4" w:rsidRDefault="00864AC0" w:rsidP="00B42A7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4AC0" w:rsidRPr="00864AC0" w:rsidRDefault="00864AC0" w:rsidP="00864AC0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864AC0" w:rsidRPr="00864AC0" w:rsidSect="00C366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DF5" w:rsidRDefault="00437DF5" w:rsidP="00F01276">
      <w:pPr>
        <w:spacing w:after="0" w:line="240" w:lineRule="auto"/>
      </w:pPr>
      <w:r>
        <w:separator/>
      </w:r>
    </w:p>
  </w:endnote>
  <w:endnote w:type="continuationSeparator" w:id="0">
    <w:p w:rsidR="00437DF5" w:rsidRDefault="00437DF5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1E" w:rsidRDefault="0046111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827" w:rsidRPr="00860827" w:rsidRDefault="000676E8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</w:rPr>
      <w:pict>
        <v:line id="_x0000_s2051" style="position:absolute;left:0;text-align:left;z-index:251657728" from="-4.95pt,-.25pt" to="511.3pt,-.25pt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074D21">
      <w:rPr>
        <w:rStyle w:val="Nmerodepgina"/>
        <w:rFonts w:ascii="Arial" w:hAnsi="Arial" w:cs="Arial"/>
        <w:noProof/>
        <w:sz w:val="16"/>
        <w:szCs w:val="16"/>
      </w:rPr>
      <w:t>2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074D21">
      <w:rPr>
        <w:rStyle w:val="Nmerodepgina"/>
        <w:rFonts w:ascii="Arial" w:hAnsi="Arial" w:cs="Arial"/>
        <w:noProof/>
        <w:sz w:val="16"/>
        <w:szCs w:val="16"/>
      </w:rPr>
      <w:t>2</w:t>
    </w:r>
    <w:r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1E" w:rsidRDefault="00461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DF5" w:rsidRDefault="00437DF5" w:rsidP="00F01276">
      <w:pPr>
        <w:spacing w:after="0" w:line="240" w:lineRule="auto"/>
      </w:pPr>
      <w:r>
        <w:separator/>
      </w:r>
    </w:p>
  </w:footnote>
  <w:footnote w:type="continuationSeparator" w:id="0">
    <w:p w:rsidR="00437DF5" w:rsidRDefault="00437DF5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1E" w:rsidRDefault="0046111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30"/>
      <w:gridCol w:w="6783"/>
      <w:gridCol w:w="1701"/>
    </w:tblGrid>
    <w:tr w:rsidR="00F3382B" w:rsidRPr="00FD2DAE" w:rsidTr="0046111E">
      <w:trPr>
        <w:trHeight w:val="325"/>
      </w:trPr>
      <w:tc>
        <w:tcPr>
          <w:tcW w:w="1830" w:type="dxa"/>
          <w:vMerge w:val="restart"/>
          <w:vAlign w:val="center"/>
        </w:tcPr>
        <w:p w:rsidR="00F3382B" w:rsidRPr="00FD2DAE" w:rsidRDefault="0046111E" w:rsidP="0046111E">
          <w:pPr>
            <w:pStyle w:val="Cabealho"/>
            <w:ind w:left="-142" w:right="-113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50620" cy="1150620"/>
                <wp:effectExtent l="19050" t="0" r="0" b="0"/>
                <wp:docPr id="1" name="Imagem 0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0620" cy="1150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  <w:vMerge w:val="restart"/>
          <w:vAlign w:val="center"/>
        </w:tcPr>
        <w:p w:rsidR="00F3382B" w:rsidRPr="00F24CFE" w:rsidRDefault="00864AC0" w:rsidP="00860827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Controle de Saldo da Ata de Registro de Preços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F3382B" w:rsidRPr="00A146F7" w:rsidRDefault="00F3382B" w:rsidP="00A146F7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F3382B" w:rsidRPr="00FD2DAE" w:rsidTr="0046111E">
      <w:trPr>
        <w:trHeight w:val="253"/>
      </w:trPr>
      <w:tc>
        <w:tcPr>
          <w:tcW w:w="1830" w:type="dxa"/>
          <w:vMerge/>
          <w:vAlign w:val="center"/>
        </w:tcPr>
        <w:p w:rsidR="00F3382B" w:rsidRPr="00FD2DAE" w:rsidRDefault="00F3382B" w:rsidP="003743D5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783" w:type="dxa"/>
          <w:vMerge/>
          <w:vAlign w:val="center"/>
        </w:tcPr>
        <w:p w:rsidR="00F3382B" w:rsidRPr="00FD2DAE" w:rsidRDefault="00F3382B" w:rsidP="00F01276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</w:tcBorders>
          <w:vAlign w:val="center"/>
        </w:tcPr>
        <w:p w:rsidR="00F3382B" w:rsidRPr="0009244E" w:rsidRDefault="00F3382B" w:rsidP="00A146F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09244E">
            <w:rPr>
              <w:rFonts w:ascii="Arial" w:hAnsi="Arial" w:cs="Arial"/>
              <w:sz w:val="16"/>
              <w:szCs w:val="16"/>
            </w:rPr>
            <w:t>FOR-</w:t>
          </w:r>
          <w:r>
            <w:rPr>
              <w:rFonts w:ascii="Arial" w:hAnsi="Arial" w:cs="Arial"/>
              <w:sz w:val="16"/>
              <w:szCs w:val="16"/>
            </w:rPr>
            <w:t>DILOG</w:t>
          </w:r>
          <w:r w:rsidRPr="0009244E">
            <w:rPr>
              <w:rFonts w:ascii="Arial" w:hAnsi="Arial" w:cs="Arial"/>
              <w:sz w:val="16"/>
              <w:szCs w:val="16"/>
            </w:rPr>
            <w:t>-</w:t>
          </w:r>
          <w:r w:rsidR="00864AC0">
            <w:rPr>
              <w:rFonts w:ascii="Arial" w:hAnsi="Arial" w:cs="Arial"/>
              <w:sz w:val="16"/>
              <w:szCs w:val="16"/>
            </w:rPr>
            <w:t>001</w:t>
          </w:r>
          <w:r w:rsidRPr="0009244E">
            <w:rPr>
              <w:rFonts w:ascii="Arial" w:hAnsi="Arial" w:cs="Arial"/>
              <w:sz w:val="16"/>
              <w:szCs w:val="16"/>
            </w:rPr>
            <w:t>-</w:t>
          </w:r>
          <w:r w:rsidR="00864AC0">
            <w:rPr>
              <w:rFonts w:ascii="Arial" w:hAnsi="Arial" w:cs="Arial"/>
              <w:sz w:val="16"/>
              <w:szCs w:val="16"/>
            </w:rPr>
            <w:t>02</w:t>
          </w:r>
        </w:p>
        <w:p w:rsidR="00F3382B" w:rsidRPr="0009244E" w:rsidRDefault="00F3382B" w:rsidP="00860827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</w:rPr>
          </w:pPr>
          <w:r w:rsidRPr="0009244E">
            <w:rPr>
              <w:rFonts w:ascii="Arial" w:hAnsi="Arial" w:cs="Arial"/>
              <w:sz w:val="16"/>
              <w:szCs w:val="16"/>
            </w:rPr>
            <w:t>(V.00)</w:t>
          </w:r>
        </w:p>
      </w:tc>
    </w:tr>
  </w:tbl>
  <w:p w:rsidR="00605DFA" w:rsidRPr="003A29EA" w:rsidRDefault="00605DFA" w:rsidP="00F01276">
    <w:pPr>
      <w:pStyle w:val="Cabealho"/>
      <w:rPr>
        <w:rFonts w:ascii="Arial" w:hAnsi="Arial" w:cs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11E" w:rsidRDefault="004611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885866"/>
    <w:multiLevelType w:val="hybridMultilevel"/>
    <w:tmpl w:val="3B8EFF04"/>
    <w:lvl w:ilvl="0" w:tplc="141A8968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F7180E32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FA4030AC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A8764564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711E2D06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8EF4A97E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B79C70CA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609EFC12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02442A00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4">
    <w:nsid w:val="696A446B"/>
    <w:multiLevelType w:val="hybridMultilevel"/>
    <w:tmpl w:val="14D8283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E6AE3"/>
    <w:rsid w:val="00016E7D"/>
    <w:rsid w:val="000251B2"/>
    <w:rsid w:val="00033730"/>
    <w:rsid w:val="0006022C"/>
    <w:rsid w:val="000621EB"/>
    <w:rsid w:val="000676E8"/>
    <w:rsid w:val="00074D21"/>
    <w:rsid w:val="0009244E"/>
    <w:rsid w:val="00127960"/>
    <w:rsid w:val="00184E62"/>
    <w:rsid w:val="00194AB0"/>
    <w:rsid w:val="001A349B"/>
    <w:rsid w:val="001D3896"/>
    <w:rsid w:val="001D56BE"/>
    <w:rsid w:val="001E6AE3"/>
    <w:rsid w:val="002C63FB"/>
    <w:rsid w:val="002F3028"/>
    <w:rsid w:val="00315434"/>
    <w:rsid w:val="00320E04"/>
    <w:rsid w:val="0034083C"/>
    <w:rsid w:val="00342B94"/>
    <w:rsid w:val="00356EF7"/>
    <w:rsid w:val="00366A03"/>
    <w:rsid w:val="003743D5"/>
    <w:rsid w:val="003849E3"/>
    <w:rsid w:val="00393DAB"/>
    <w:rsid w:val="003A29EA"/>
    <w:rsid w:val="003A5E87"/>
    <w:rsid w:val="003B3571"/>
    <w:rsid w:val="00400346"/>
    <w:rsid w:val="00416E98"/>
    <w:rsid w:val="00437DF5"/>
    <w:rsid w:val="00442637"/>
    <w:rsid w:val="00443B38"/>
    <w:rsid w:val="0046111E"/>
    <w:rsid w:val="00477B55"/>
    <w:rsid w:val="004D1F62"/>
    <w:rsid w:val="004D5754"/>
    <w:rsid w:val="004E0154"/>
    <w:rsid w:val="005335E0"/>
    <w:rsid w:val="00553914"/>
    <w:rsid w:val="00595B3E"/>
    <w:rsid w:val="005A61DA"/>
    <w:rsid w:val="00605DFA"/>
    <w:rsid w:val="00681CB5"/>
    <w:rsid w:val="00694546"/>
    <w:rsid w:val="006A3930"/>
    <w:rsid w:val="006B359A"/>
    <w:rsid w:val="006B7C3F"/>
    <w:rsid w:val="00781DC9"/>
    <w:rsid w:val="007C4341"/>
    <w:rsid w:val="007D5632"/>
    <w:rsid w:val="007E087C"/>
    <w:rsid w:val="007E40B7"/>
    <w:rsid w:val="008028D0"/>
    <w:rsid w:val="008140FC"/>
    <w:rsid w:val="0084734B"/>
    <w:rsid w:val="00860827"/>
    <w:rsid w:val="00864AC0"/>
    <w:rsid w:val="008971D3"/>
    <w:rsid w:val="008C1C6F"/>
    <w:rsid w:val="008C4075"/>
    <w:rsid w:val="008C4BB7"/>
    <w:rsid w:val="008F4432"/>
    <w:rsid w:val="008F5A14"/>
    <w:rsid w:val="009107B2"/>
    <w:rsid w:val="00922444"/>
    <w:rsid w:val="009316FD"/>
    <w:rsid w:val="00935CAF"/>
    <w:rsid w:val="00975BB5"/>
    <w:rsid w:val="00995282"/>
    <w:rsid w:val="009E47E5"/>
    <w:rsid w:val="00A12FEA"/>
    <w:rsid w:val="00A146F7"/>
    <w:rsid w:val="00A209C5"/>
    <w:rsid w:val="00A64C38"/>
    <w:rsid w:val="00A737B2"/>
    <w:rsid w:val="00A774BE"/>
    <w:rsid w:val="00A9442E"/>
    <w:rsid w:val="00AA1A8E"/>
    <w:rsid w:val="00AC2085"/>
    <w:rsid w:val="00AD6DFC"/>
    <w:rsid w:val="00B04D68"/>
    <w:rsid w:val="00B149F2"/>
    <w:rsid w:val="00B26A47"/>
    <w:rsid w:val="00B513EF"/>
    <w:rsid w:val="00B853C9"/>
    <w:rsid w:val="00B85458"/>
    <w:rsid w:val="00B9055E"/>
    <w:rsid w:val="00B9214D"/>
    <w:rsid w:val="00B92F56"/>
    <w:rsid w:val="00BC2F72"/>
    <w:rsid w:val="00BE2BAD"/>
    <w:rsid w:val="00BF2F69"/>
    <w:rsid w:val="00C36625"/>
    <w:rsid w:val="00C903CF"/>
    <w:rsid w:val="00CC019C"/>
    <w:rsid w:val="00CF63F3"/>
    <w:rsid w:val="00D32F69"/>
    <w:rsid w:val="00D7511C"/>
    <w:rsid w:val="00D912A7"/>
    <w:rsid w:val="00DB4EA5"/>
    <w:rsid w:val="00DB67B1"/>
    <w:rsid w:val="00DD55D9"/>
    <w:rsid w:val="00DD57B6"/>
    <w:rsid w:val="00DF6D71"/>
    <w:rsid w:val="00E106C5"/>
    <w:rsid w:val="00E416DD"/>
    <w:rsid w:val="00E41AD3"/>
    <w:rsid w:val="00E45E9D"/>
    <w:rsid w:val="00E80E16"/>
    <w:rsid w:val="00E87054"/>
    <w:rsid w:val="00E97088"/>
    <w:rsid w:val="00EC590C"/>
    <w:rsid w:val="00F01276"/>
    <w:rsid w:val="00F029A4"/>
    <w:rsid w:val="00F14FD7"/>
    <w:rsid w:val="00F17F77"/>
    <w:rsid w:val="00F24CFE"/>
    <w:rsid w:val="00F27FF9"/>
    <w:rsid w:val="00F3382B"/>
    <w:rsid w:val="00F3560C"/>
    <w:rsid w:val="00F66DAE"/>
    <w:rsid w:val="00F97B56"/>
    <w:rsid w:val="00FD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uiPriority w:val="99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C53E5-72E5-4507-95D6-608D8AD6B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patricia.nascimento</cp:lastModifiedBy>
  <cp:revision>11</cp:revision>
  <cp:lastPrinted>2012-03-21T23:14:00Z</cp:lastPrinted>
  <dcterms:created xsi:type="dcterms:W3CDTF">2012-03-30T19:22:00Z</dcterms:created>
  <dcterms:modified xsi:type="dcterms:W3CDTF">2013-02-07T18:32:00Z</dcterms:modified>
</cp:coreProperties>
</file>