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86" w:rsidRPr="007E5185" w:rsidRDefault="00F30986" w:rsidP="00887F03">
      <w:pPr>
        <w:jc w:val="center"/>
        <w:rPr>
          <w:rFonts w:ascii="Arial" w:hAnsi="Arial" w:cs="Arial"/>
          <w:b/>
          <w:sz w:val="24"/>
          <w:szCs w:val="24"/>
        </w:rPr>
      </w:pPr>
      <w:r w:rsidRPr="007E5185">
        <w:rPr>
          <w:rFonts w:ascii="Arial" w:hAnsi="Arial" w:cs="Arial"/>
          <w:b/>
          <w:sz w:val="24"/>
          <w:szCs w:val="24"/>
        </w:rPr>
        <w:t xml:space="preserve">RELATÓRIO DE </w:t>
      </w:r>
      <w:r w:rsidR="00887F03" w:rsidRPr="00CF3AFB">
        <w:rPr>
          <w:rFonts w:ascii="Arial" w:hAnsi="Arial" w:cs="Arial"/>
          <w:b/>
          <w:i/>
          <w:sz w:val="24"/>
          <w:szCs w:val="24"/>
        </w:rPr>
        <w:t>CLIPPAGEM</w:t>
      </w:r>
      <w:r w:rsidR="00887F03" w:rsidRPr="007E518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887F03" w:rsidRPr="007E5185" w:rsidRDefault="00887F03" w:rsidP="00887F0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7E5185" w:rsidRPr="007E5185" w:rsidTr="007E5185">
        <w:tc>
          <w:tcPr>
            <w:tcW w:w="10065" w:type="dxa"/>
            <w:vAlign w:val="center"/>
          </w:tcPr>
          <w:p w:rsidR="007E5185" w:rsidRPr="007E5185" w:rsidRDefault="007E5185" w:rsidP="007E5185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Mês de referência: Setembro de 2011</w:t>
            </w:r>
          </w:p>
          <w:p w:rsidR="007E5185" w:rsidRPr="007E5185" w:rsidRDefault="007E5185" w:rsidP="00426541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 xml:space="preserve">Produção: </w:t>
            </w:r>
            <w:r w:rsidRPr="007E5185">
              <w:rPr>
                <w:rFonts w:ascii="Arial" w:hAnsi="Arial" w:cs="Arial"/>
                <w:sz w:val="24"/>
                <w:szCs w:val="24"/>
              </w:rPr>
              <w:t xml:space="preserve">Publicadas </w:t>
            </w:r>
            <w:r w:rsidR="00426541">
              <w:rPr>
                <w:rFonts w:ascii="Arial" w:hAnsi="Arial" w:cs="Arial"/>
                <w:sz w:val="24"/>
                <w:szCs w:val="24"/>
              </w:rPr>
              <w:t>____</w:t>
            </w:r>
            <w:r w:rsidRPr="007E5185">
              <w:rPr>
                <w:rFonts w:ascii="Arial" w:hAnsi="Arial" w:cs="Arial"/>
                <w:sz w:val="24"/>
                <w:szCs w:val="24"/>
              </w:rPr>
              <w:t xml:space="preserve"> notícias em </w:t>
            </w:r>
            <w:r w:rsidR="00426541">
              <w:rPr>
                <w:rFonts w:ascii="Arial" w:hAnsi="Arial" w:cs="Arial"/>
                <w:sz w:val="24"/>
                <w:szCs w:val="24"/>
              </w:rPr>
              <w:t>__</w:t>
            </w:r>
            <w:r w:rsidRPr="007E5185">
              <w:rPr>
                <w:rFonts w:ascii="Arial" w:hAnsi="Arial" w:cs="Arial"/>
                <w:sz w:val="24"/>
                <w:szCs w:val="24"/>
              </w:rPr>
              <w:t xml:space="preserve"> veículos</w:t>
            </w:r>
          </w:p>
        </w:tc>
      </w:tr>
    </w:tbl>
    <w:p w:rsidR="007E5185" w:rsidRPr="007E5185" w:rsidRDefault="007E5185" w:rsidP="00F30986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33"/>
        <w:gridCol w:w="1441"/>
        <w:gridCol w:w="748"/>
        <w:gridCol w:w="692"/>
        <w:gridCol w:w="721"/>
        <w:gridCol w:w="3690"/>
      </w:tblGrid>
      <w:tr w:rsidR="00F30986" w:rsidRPr="007E5185" w:rsidTr="007E5185">
        <w:tc>
          <w:tcPr>
            <w:tcW w:w="10065" w:type="dxa"/>
            <w:gridSpan w:val="7"/>
          </w:tcPr>
          <w:p w:rsidR="00F30986" w:rsidRPr="007E5185" w:rsidRDefault="00F30986" w:rsidP="00F30986">
            <w:pPr>
              <w:ind w:firstLine="318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Ranking – Mídias impressas e eletrônicas que mais divulgaram notícias sobre o TJAC</w:t>
            </w:r>
          </w:p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rPr>
          <w:trHeight w:val="689"/>
        </w:trPr>
        <w:tc>
          <w:tcPr>
            <w:tcW w:w="4214" w:type="dxa"/>
            <w:gridSpan w:val="3"/>
            <w:vAlign w:val="center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Mídia impressa</w:t>
            </w:r>
          </w:p>
        </w:tc>
        <w:tc>
          <w:tcPr>
            <w:tcW w:w="5851" w:type="dxa"/>
            <w:gridSpan w:val="4"/>
            <w:vAlign w:val="center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Jornal A Gazeta</w:t>
            </w: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Jornal A Tribuna</w:t>
            </w: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Jornal Página 20</w:t>
            </w: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Jornal O Rio Branco</w:t>
            </w: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rPr>
          <w:trHeight w:val="642"/>
        </w:trPr>
        <w:tc>
          <w:tcPr>
            <w:tcW w:w="4214" w:type="dxa"/>
            <w:gridSpan w:val="3"/>
            <w:vAlign w:val="center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Mídia online</w:t>
            </w:r>
          </w:p>
        </w:tc>
        <w:tc>
          <w:tcPr>
            <w:tcW w:w="5851" w:type="dxa"/>
            <w:gridSpan w:val="4"/>
            <w:vAlign w:val="center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agazeta</w:t>
            </w:r>
            <w:proofErr w:type="gramEnd"/>
            <w:r w:rsidRPr="007E5185">
              <w:rPr>
                <w:rFonts w:ascii="Arial" w:hAnsi="Arial" w:cs="Arial"/>
                <w:sz w:val="24"/>
                <w:szCs w:val="24"/>
              </w:rPr>
              <w:t>.net</w:t>
            </w: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ac24horas</w:t>
            </w:r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blog</w:t>
            </w:r>
            <w:proofErr w:type="gramEnd"/>
            <w:r w:rsidRPr="007E5185">
              <w:rPr>
                <w:rFonts w:ascii="Arial" w:hAnsi="Arial" w:cs="Arial"/>
                <w:sz w:val="24"/>
                <w:szCs w:val="24"/>
              </w:rPr>
              <w:t xml:space="preserve"> da Amazônia / Portal Terra</w:t>
            </w: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blog</w:t>
            </w:r>
            <w:proofErr w:type="gramEnd"/>
            <w:r w:rsidRPr="007E5185">
              <w:rPr>
                <w:rFonts w:ascii="Arial" w:hAnsi="Arial" w:cs="Arial"/>
                <w:sz w:val="24"/>
                <w:szCs w:val="24"/>
              </w:rPr>
              <w:t xml:space="preserve"> do Altino</w:t>
            </w: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oriobranco</w:t>
            </w:r>
            <w:proofErr w:type="gramEnd"/>
            <w:r w:rsidRPr="007E5185">
              <w:rPr>
                <w:rFonts w:ascii="Arial" w:hAnsi="Arial" w:cs="Arial"/>
                <w:sz w:val="24"/>
                <w:szCs w:val="24"/>
              </w:rPr>
              <w:t>.net</w:t>
            </w: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oaltoacre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contilnet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atribuna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agazetadoacre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pagina20</w:t>
            </w:r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agenciadenoticiasdoacre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janelao</w:t>
            </w:r>
            <w:proofErr w:type="gramEnd"/>
            <w:r w:rsidRPr="007E5185">
              <w:rPr>
                <w:rFonts w:ascii="Arial" w:hAnsi="Arial" w:cs="Arial"/>
                <w:sz w:val="24"/>
                <w:szCs w:val="24"/>
              </w:rPr>
              <w:t>.net</w:t>
            </w: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rdnoticias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acrenoticias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acredigital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juruaonline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atribunadojurua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direito2</w:t>
            </w:r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oab</w:t>
            </w:r>
            <w:proofErr w:type="gramEnd"/>
            <w:r w:rsidRPr="007E5185">
              <w:rPr>
                <w:rFonts w:ascii="Arial" w:hAnsi="Arial" w:cs="Arial"/>
                <w:sz w:val="24"/>
                <w:szCs w:val="24"/>
              </w:rPr>
              <w:t>-ac</w:t>
            </w: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oestadodoacre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banzeiro</w:t>
            </w:r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oacreano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ecosdanoticia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vejaanoticia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jusbrasil</w:t>
            </w:r>
            <w:proofErr w:type="spellEnd"/>
            <w:proofErr w:type="gramEnd"/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rPr>
          <w:trHeight w:val="178"/>
        </w:trPr>
        <w:tc>
          <w:tcPr>
            <w:tcW w:w="4214" w:type="dxa"/>
            <w:gridSpan w:val="3"/>
            <w:vAlign w:val="center"/>
          </w:tcPr>
          <w:p w:rsidR="00F30986" w:rsidRPr="007E5185" w:rsidRDefault="00F30986" w:rsidP="007E5185">
            <w:pPr>
              <w:tabs>
                <w:tab w:val="left" w:pos="5068"/>
              </w:tabs>
              <w:ind w:left="0" w:righ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0986" w:rsidRPr="007E5185" w:rsidRDefault="00F30986" w:rsidP="007E5185">
            <w:pPr>
              <w:tabs>
                <w:tab w:val="left" w:pos="5068"/>
              </w:tabs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Mídia TV e Rádio</w:t>
            </w:r>
            <w:r w:rsidRPr="007E5185">
              <w:rPr>
                <w:rFonts w:ascii="Arial" w:hAnsi="Arial" w:cs="Arial"/>
                <w:sz w:val="24"/>
                <w:szCs w:val="24"/>
              </w:rPr>
              <w:t xml:space="preserve"> (ainda não há controle)</w:t>
            </w:r>
          </w:p>
          <w:p w:rsidR="00F30986" w:rsidRPr="007E5185" w:rsidRDefault="00F30986" w:rsidP="007E5185">
            <w:pPr>
              <w:tabs>
                <w:tab w:val="left" w:pos="5068"/>
              </w:tabs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rPr>
          <w:trHeight w:val="603"/>
        </w:trPr>
        <w:tc>
          <w:tcPr>
            <w:tcW w:w="4214" w:type="dxa"/>
            <w:gridSpan w:val="3"/>
            <w:vAlign w:val="center"/>
          </w:tcPr>
          <w:p w:rsidR="00F30986" w:rsidRPr="007E5185" w:rsidRDefault="00F30986" w:rsidP="007E5185">
            <w:pPr>
              <w:tabs>
                <w:tab w:val="left" w:pos="5068"/>
              </w:tabs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lastRenderedPageBreak/>
              <w:t xml:space="preserve">Material assinado pela </w:t>
            </w:r>
            <w:r w:rsidR="007E5185">
              <w:rPr>
                <w:rFonts w:ascii="Arial" w:hAnsi="Arial" w:cs="Arial"/>
                <w:sz w:val="24"/>
                <w:szCs w:val="24"/>
              </w:rPr>
              <w:t>GECOM</w:t>
            </w:r>
            <w:r w:rsidRPr="007E5185">
              <w:rPr>
                <w:rFonts w:ascii="Arial" w:hAnsi="Arial" w:cs="Arial"/>
                <w:sz w:val="24"/>
                <w:szCs w:val="24"/>
              </w:rPr>
              <w:t xml:space="preserve"> (release)</w:t>
            </w:r>
          </w:p>
        </w:tc>
        <w:tc>
          <w:tcPr>
            <w:tcW w:w="5851" w:type="dxa"/>
            <w:gridSpan w:val="4"/>
            <w:vAlign w:val="center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214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5851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rPr>
          <w:trHeight w:val="438"/>
        </w:trPr>
        <w:tc>
          <w:tcPr>
            <w:tcW w:w="10065" w:type="dxa"/>
            <w:gridSpan w:val="7"/>
            <w:vAlign w:val="center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Veículos que mais divulgaram notícias sobre o TJ</w:t>
            </w:r>
          </w:p>
        </w:tc>
      </w:tr>
      <w:tr w:rsidR="00F30986" w:rsidRPr="007E5185" w:rsidTr="007E5185">
        <w:tc>
          <w:tcPr>
            <w:tcW w:w="2773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Ranking</w:t>
            </w:r>
          </w:p>
        </w:tc>
        <w:tc>
          <w:tcPr>
            <w:tcW w:w="2881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Veículos</w:t>
            </w:r>
          </w:p>
        </w:tc>
        <w:tc>
          <w:tcPr>
            <w:tcW w:w="4411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Notícias</w:t>
            </w:r>
          </w:p>
        </w:tc>
      </w:tr>
      <w:tr w:rsidR="00F30986" w:rsidRPr="007E5185" w:rsidTr="007E5185">
        <w:tc>
          <w:tcPr>
            <w:tcW w:w="2773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2881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A Tribuna</w:t>
            </w:r>
          </w:p>
        </w:tc>
        <w:tc>
          <w:tcPr>
            <w:tcW w:w="4411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2773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E5185">
              <w:rPr>
                <w:rFonts w:ascii="Arial" w:hAnsi="Arial" w:cs="Arial"/>
                <w:sz w:val="24"/>
                <w:szCs w:val="24"/>
              </w:rPr>
              <w:t xml:space="preserve"> º</w:t>
            </w:r>
          </w:p>
        </w:tc>
        <w:tc>
          <w:tcPr>
            <w:tcW w:w="2881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A Gazeta</w:t>
            </w:r>
          </w:p>
        </w:tc>
        <w:tc>
          <w:tcPr>
            <w:tcW w:w="4411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2773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5185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7E5185">
              <w:rPr>
                <w:rFonts w:ascii="Arial" w:hAnsi="Arial" w:cs="Arial"/>
                <w:sz w:val="24"/>
                <w:szCs w:val="24"/>
              </w:rPr>
              <w:t xml:space="preserve"> º</w:t>
            </w:r>
          </w:p>
        </w:tc>
        <w:tc>
          <w:tcPr>
            <w:tcW w:w="2881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Página 20</w:t>
            </w:r>
          </w:p>
        </w:tc>
        <w:tc>
          <w:tcPr>
            <w:tcW w:w="4411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rPr>
          <w:trHeight w:val="621"/>
        </w:trPr>
        <w:tc>
          <w:tcPr>
            <w:tcW w:w="10065" w:type="dxa"/>
            <w:gridSpan w:val="7"/>
            <w:vAlign w:val="center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ESTIMATIVA DE ESPAÇO E ALCANCE EM VEÍCULOS IMPRESSOS</w:t>
            </w:r>
          </w:p>
        </w:tc>
      </w:tr>
      <w:tr w:rsidR="00F30986" w:rsidRPr="007E5185" w:rsidTr="007E5185">
        <w:tc>
          <w:tcPr>
            <w:tcW w:w="234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Espaço da publicação</w:t>
            </w:r>
          </w:p>
        </w:tc>
        <w:tc>
          <w:tcPr>
            <w:tcW w:w="1874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161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369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F30986" w:rsidRPr="007E5185" w:rsidTr="007E5185">
        <w:tc>
          <w:tcPr>
            <w:tcW w:w="234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Capa</w:t>
            </w:r>
          </w:p>
        </w:tc>
        <w:tc>
          <w:tcPr>
            <w:tcW w:w="1874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234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Página inteira</w:t>
            </w:r>
          </w:p>
        </w:tc>
        <w:tc>
          <w:tcPr>
            <w:tcW w:w="1874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234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1/2 página</w:t>
            </w:r>
          </w:p>
        </w:tc>
        <w:tc>
          <w:tcPr>
            <w:tcW w:w="1874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234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1/4 página</w:t>
            </w:r>
          </w:p>
        </w:tc>
        <w:tc>
          <w:tcPr>
            <w:tcW w:w="1874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234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1/8 página</w:t>
            </w:r>
          </w:p>
        </w:tc>
        <w:tc>
          <w:tcPr>
            <w:tcW w:w="1874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234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874" w:type="dxa"/>
            <w:gridSpan w:val="2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rPr>
          <w:trHeight w:val="629"/>
        </w:trPr>
        <w:tc>
          <w:tcPr>
            <w:tcW w:w="10065" w:type="dxa"/>
            <w:gridSpan w:val="7"/>
          </w:tcPr>
          <w:p w:rsidR="00F30986" w:rsidRPr="007E5185" w:rsidRDefault="00F30986" w:rsidP="00F30986">
            <w:pPr>
              <w:tabs>
                <w:tab w:val="left" w:pos="506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7E5185">
              <w:rPr>
                <w:rFonts w:ascii="Arial" w:hAnsi="Arial" w:cs="Arial"/>
                <w:sz w:val="24"/>
                <w:szCs w:val="24"/>
              </w:rPr>
              <w:t>* Valor estimado caso o espaço fosse pago. Média de valores repassados pelo comercial das empresas.</w:t>
            </w:r>
          </w:p>
        </w:tc>
      </w:tr>
      <w:tr w:rsidR="00F30986" w:rsidRPr="007E5185" w:rsidTr="007E5185">
        <w:trPr>
          <w:trHeight w:val="740"/>
        </w:trPr>
        <w:tc>
          <w:tcPr>
            <w:tcW w:w="10065" w:type="dxa"/>
            <w:gridSpan w:val="7"/>
            <w:vAlign w:val="center"/>
          </w:tcPr>
          <w:p w:rsidR="00F30986" w:rsidRPr="007E5185" w:rsidRDefault="00F30986" w:rsidP="00F30986">
            <w:pPr>
              <w:tabs>
                <w:tab w:val="left" w:pos="50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ORIGEM DAS PUBLICAÇÕES</w:t>
            </w:r>
          </w:p>
        </w:tc>
      </w:tr>
      <w:tr w:rsidR="00F30986" w:rsidRPr="007E5185" w:rsidTr="007E5185">
        <w:tc>
          <w:tcPr>
            <w:tcW w:w="4962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 xml:space="preserve">Pautadas pela </w:t>
            </w:r>
            <w:proofErr w:type="spellStart"/>
            <w:r w:rsidRPr="007E5185">
              <w:rPr>
                <w:rFonts w:ascii="Arial" w:hAnsi="Arial" w:cs="Arial"/>
                <w:b/>
                <w:sz w:val="24"/>
                <w:szCs w:val="24"/>
              </w:rPr>
              <w:t>Ascom</w:t>
            </w:r>
            <w:proofErr w:type="spellEnd"/>
          </w:p>
        </w:tc>
        <w:tc>
          <w:tcPr>
            <w:tcW w:w="5103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962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 xml:space="preserve">Espontâneas, com informações prestadas pela </w:t>
            </w:r>
            <w:proofErr w:type="gramStart"/>
            <w:r w:rsidRPr="007E5185">
              <w:rPr>
                <w:rFonts w:ascii="Arial" w:hAnsi="Arial" w:cs="Arial"/>
                <w:b/>
                <w:sz w:val="24"/>
                <w:szCs w:val="24"/>
              </w:rPr>
              <w:t>ASCOM</w:t>
            </w:r>
            <w:proofErr w:type="gramEnd"/>
          </w:p>
        </w:tc>
        <w:tc>
          <w:tcPr>
            <w:tcW w:w="5103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962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5103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rPr>
          <w:trHeight w:val="599"/>
        </w:trPr>
        <w:tc>
          <w:tcPr>
            <w:tcW w:w="10065" w:type="dxa"/>
            <w:gridSpan w:val="7"/>
            <w:vAlign w:val="center"/>
          </w:tcPr>
          <w:p w:rsidR="00F30986" w:rsidRPr="007E5185" w:rsidRDefault="00F30986" w:rsidP="00F30986">
            <w:pPr>
              <w:tabs>
                <w:tab w:val="left" w:pos="5068"/>
              </w:tabs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ANÁLISE DO CONTEÚDO VEICULADO</w:t>
            </w:r>
          </w:p>
        </w:tc>
      </w:tr>
      <w:tr w:rsidR="00F30986" w:rsidRPr="007E5185" w:rsidTr="007E5185">
        <w:tc>
          <w:tcPr>
            <w:tcW w:w="4962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Positivo</w:t>
            </w:r>
          </w:p>
        </w:tc>
        <w:tc>
          <w:tcPr>
            <w:tcW w:w="5103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962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Negativo</w:t>
            </w:r>
          </w:p>
        </w:tc>
        <w:tc>
          <w:tcPr>
            <w:tcW w:w="5103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962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Neutro</w:t>
            </w:r>
          </w:p>
        </w:tc>
        <w:tc>
          <w:tcPr>
            <w:tcW w:w="5103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962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7E518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5103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986" w:rsidRPr="007E5185" w:rsidTr="007E5185">
        <w:tc>
          <w:tcPr>
            <w:tcW w:w="4962" w:type="dxa"/>
            <w:gridSpan w:val="4"/>
          </w:tcPr>
          <w:p w:rsidR="00F30986" w:rsidRPr="007E5185" w:rsidRDefault="00F30986" w:rsidP="00F30986">
            <w:pPr>
              <w:tabs>
                <w:tab w:val="left" w:pos="5068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30986" w:rsidRPr="007E5185" w:rsidRDefault="00F30986" w:rsidP="00F30986">
            <w:pPr>
              <w:tabs>
                <w:tab w:val="left" w:pos="5068"/>
              </w:tabs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6648" w:rsidRPr="007E5185" w:rsidRDefault="005F6648" w:rsidP="00F30986">
      <w:pPr>
        <w:jc w:val="center"/>
        <w:rPr>
          <w:rFonts w:ascii="Arial" w:hAnsi="Arial" w:cs="Arial"/>
          <w:b/>
          <w:sz w:val="24"/>
          <w:szCs w:val="24"/>
        </w:rPr>
      </w:pPr>
    </w:p>
    <w:p w:rsidR="005F6648" w:rsidRPr="007E5185" w:rsidRDefault="005F6648" w:rsidP="00F30986">
      <w:pPr>
        <w:jc w:val="center"/>
        <w:rPr>
          <w:rFonts w:ascii="Arial" w:hAnsi="Arial" w:cs="Arial"/>
          <w:b/>
          <w:sz w:val="24"/>
          <w:szCs w:val="24"/>
        </w:rPr>
      </w:pPr>
    </w:p>
    <w:p w:rsidR="00887F03" w:rsidRPr="007E5185" w:rsidRDefault="00887F03" w:rsidP="00F30986">
      <w:pPr>
        <w:jc w:val="center"/>
        <w:rPr>
          <w:rFonts w:ascii="Arial" w:hAnsi="Arial" w:cs="Arial"/>
          <w:b/>
          <w:sz w:val="24"/>
          <w:szCs w:val="24"/>
        </w:rPr>
      </w:pPr>
    </w:p>
    <w:p w:rsidR="00887F03" w:rsidRPr="007E5185" w:rsidRDefault="00887F03" w:rsidP="00F30986">
      <w:pPr>
        <w:jc w:val="center"/>
        <w:rPr>
          <w:rFonts w:ascii="Arial" w:hAnsi="Arial" w:cs="Arial"/>
          <w:b/>
          <w:sz w:val="24"/>
          <w:szCs w:val="24"/>
        </w:rPr>
      </w:pPr>
    </w:p>
    <w:p w:rsidR="00887F03" w:rsidRPr="007E5185" w:rsidRDefault="00887F03" w:rsidP="00F30986">
      <w:pPr>
        <w:jc w:val="center"/>
        <w:rPr>
          <w:rFonts w:ascii="Arial" w:hAnsi="Arial" w:cs="Arial"/>
          <w:b/>
          <w:sz w:val="24"/>
          <w:szCs w:val="24"/>
        </w:rPr>
      </w:pPr>
    </w:p>
    <w:p w:rsidR="00887F03" w:rsidRDefault="00887F03" w:rsidP="00F30986">
      <w:pPr>
        <w:jc w:val="center"/>
        <w:rPr>
          <w:rFonts w:ascii="Arial" w:hAnsi="Arial" w:cs="Arial"/>
          <w:b/>
          <w:sz w:val="24"/>
          <w:szCs w:val="24"/>
        </w:rPr>
      </w:pPr>
    </w:p>
    <w:p w:rsidR="007E5185" w:rsidRPr="007E5185" w:rsidRDefault="007E5185" w:rsidP="00F30986">
      <w:pPr>
        <w:jc w:val="center"/>
        <w:rPr>
          <w:rFonts w:ascii="Arial" w:hAnsi="Arial" w:cs="Arial"/>
          <w:b/>
          <w:sz w:val="24"/>
          <w:szCs w:val="24"/>
        </w:rPr>
      </w:pPr>
    </w:p>
    <w:p w:rsidR="00887F03" w:rsidRPr="007E5185" w:rsidRDefault="00887F03" w:rsidP="00F30986">
      <w:pPr>
        <w:jc w:val="center"/>
        <w:rPr>
          <w:rFonts w:ascii="Arial" w:hAnsi="Arial" w:cs="Arial"/>
          <w:b/>
          <w:sz w:val="24"/>
          <w:szCs w:val="24"/>
        </w:rPr>
      </w:pPr>
    </w:p>
    <w:p w:rsidR="007E5185" w:rsidRPr="007E5185" w:rsidRDefault="007E5185" w:rsidP="00F30986">
      <w:pPr>
        <w:jc w:val="center"/>
        <w:rPr>
          <w:rFonts w:ascii="Arial" w:hAnsi="Arial" w:cs="Arial"/>
          <w:b/>
          <w:sz w:val="24"/>
          <w:szCs w:val="24"/>
        </w:rPr>
      </w:pPr>
    </w:p>
    <w:p w:rsidR="00426541" w:rsidRDefault="00426541">
      <w:pPr>
        <w:spacing w:after="200" w:line="276" w:lineRule="auto"/>
        <w:ind w:left="0" w:right="0"/>
        <w:rPr>
          <w:rFonts w:ascii="Arial" w:hAnsi="Arial" w:cs="Arial"/>
          <w:b/>
          <w:sz w:val="24"/>
          <w:szCs w:val="24"/>
        </w:rPr>
      </w:pPr>
    </w:p>
    <w:p w:rsidR="00887F03" w:rsidRPr="007E5185" w:rsidRDefault="00887F03" w:rsidP="00F30986">
      <w:pPr>
        <w:jc w:val="center"/>
        <w:rPr>
          <w:rFonts w:ascii="Arial" w:hAnsi="Arial" w:cs="Arial"/>
          <w:b/>
          <w:sz w:val="24"/>
          <w:szCs w:val="24"/>
        </w:rPr>
      </w:pPr>
      <w:r w:rsidRPr="007E5185">
        <w:rPr>
          <w:rFonts w:ascii="Arial" w:hAnsi="Arial" w:cs="Arial"/>
          <w:b/>
          <w:sz w:val="24"/>
          <w:szCs w:val="24"/>
        </w:rPr>
        <w:lastRenderedPageBreak/>
        <w:t>RELATÓRIO GRÁFICO</w:t>
      </w:r>
    </w:p>
    <w:p w:rsidR="00887F03" w:rsidRPr="007E5185" w:rsidRDefault="00887F03" w:rsidP="00F30986">
      <w:pPr>
        <w:jc w:val="center"/>
        <w:rPr>
          <w:rFonts w:ascii="Arial" w:hAnsi="Arial" w:cs="Arial"/>
          <w:b/>
          <w:sz w:val="24"/>
          <w:szCs w:val="24"/>
        </w:rPr>
      </w:pPr>
    </w:p>
    <w:p w:rsidR="00F30986" w:rsidRPr="007E5185" w:rsidRDefault="00F30986" w:rsidP="00F30986">
      <w:pPr>
        <w:jc w:val="center"/>
        <w:rPr>
          <w:rFonts w:ascii="Arial" w:hAnsi="Arial" w:cs="Arial"/>
          <w:b/>
          <w:sz w:val="24"/>
          <w:szCs w:val="24"/>
        </w:rPr>
      </w:pPr>
      <w:r w:rsidRPr="007E5185">
        <w:rPr>
          <w:rFonts w:ascii="Arial" w:hAnsi="Arial" w:cs="Arial"/>
          <w:b/>
          <w:sz w:val="24"/>
          <w:szCs w:val="24"/>
        </w:rPr>
        <w:t xml:space="preserve">Total de notícias veiculadas sobre o Judiciário Acreano </w:t>
      </w:r>
      <w:r w:rsidRPr="007E5185">
        <w:rPr>
          <w:rFonts w:ascii="Arial" w:hAnsi="Arial" w:cs="Arial"/>
          <w:b/>
          <w:sz w:val="24"/>
          <w:szCs w:val="24"/>
        </w:rPr>
        <w:br/>
        <w:t>Janeiro a Dezembro de 2011</w:t>
      </w:r>
    </w:p>
    <w:sectPr w:rsidR="00F30986" w:rsidRPr="007E5185" w:rsidSect="00983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A5" w:rsidRDefault="009806A5" w:rsidP="00F30986">
      <w:r>
        <w:separator/>
      </w:r>
    </w:p>
  </w:endnote>
  <w:endnote w:type="continuationSeparator" w:id="0">
    <w:p w:rsidR="009806A5" w:rsidRDefault="009806A5" w:rsidP="00F3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2A" w:rsidRDefault="00BA68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41" w:rsidRPr="00860827" w:rsidRDefault="009806A5" w:rsidP="00426541">
    <w:pPr>
      <w:pStyle w:val="Rodap"/>
      <w:ind w:left="0" w:right="0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50" style="position:absolute;left:0;text-align:left;z-index:25166028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426541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426541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426541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426541" w:rsidRPr="00860827">
      <w:rPr>
        <w:rFonts w:ascii="Arial" w:hAnsi="Arial" w:cs="Arial"/>
        <w:sz w:val="16"/>
        <w:szCs w:val="16"/>
      </w:rPr>
      <w:t>Pág</w:t>
    </w:r>
    <w:proofErr w:type="spellEnd"/>
    <w:r w:rsidR="00426541" w:rsidRPr="00860827">
      <w:rPr>
        <w:rFonts w:ascii="Arial" w:hAnsi="Arial" w:cs="Arial"/>
        <w:sz w:val="16"/>
        <w:szCs w:val="16"/>
      </w:rPr>
      <w:t xml:space="preserve">: </w:t>
    </w:r>
    <w:r w:rsidR="00BE42DF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426541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BE42DF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376D18">
      <w:rPr>
        <w:rStyle w:val="Nmerodepgina"/>
        <w:rFonts w:ascii="Arial" w:hAnsi="Arial" w:cs="Arial"/>
        <w:noProof/>
        <w:sz w:val="16"/>
        <w:szCs w:val="16"/>
      </w:rPr>
      <w:t>1</w:t>
    </w:r>
    <w:r w:rsidR="00BE42DF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426541" w:rsidRPr="00860827">
      <w:rPr>
        <w:rStyle w:val="Nmerodepgina"/>
        <w:rFonts w:ascii="Arial" w:hAnsi="Arial" w:cs="Arial"/>
        <w:sz w:val="16"/>
        <w:szCs w:val="16"/>
      </w:rPr>
      <w:t>/</w:t>
    </w:r>
    <w:r w:rsidR="00BE42DF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426541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E42DF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376D18">
      <w:rPr>
        <w:rStyle w:val="Nmerodepgina"/>
        <w:rFonts w:ascii="Arial" w:hAnsi="Arial" w:cs="Arial"/>
        <w:noProof/>
        <w:sz w:val="16"/>
        <w:szCs w:val="16"/>
      </w:rPr>
      <w:t>3</w:t>
    </w:r>
    <w:r w:rsidR="00BE42DF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2A" w:rsidRDefault="00BA68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A5" w:rsidRDefault="009806A5" w:rsidP="00F30986">
      <w:r>
        <w:separator/>
      </w:r>
    </w:p>
  </w:footnote>
  <w:footnote w:type="continuationSeparator" w:id="0">
    <w:p w:rsidR="009806A5" w:rsidRDefault="009806A5" w:rsidP="00F3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2A" w:rsidRDefault="00BA68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6"/>
      <w:gridCol w:w="6797"/>
      <w:gridCol w:w="1701"/>
    </w:tblGrid>
    <w:tr w:rsidR="00426541" w:rsidRPr="00FD2DAE" w:rsidTr="00BA682A">
      <w:trPr>
        <w:trHeight w:val="325"/>
      </w:trPr>
      <w:tc>
        <w:tcPr>
          <w:tcW w:w="1816" w:type="dxa"/>
          <w:vMerge w:val="restart"/>
          <w:vAlign w:val="center"/>
        </w:tcPr>
        <w:p w:rsidR="00426541" w:rsidRPr="00FD2DAE" w:rsidRDefault="00BA682A" w:rsidP="00BA682A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7" w:type="dxa"/>
          <w:vMerge w:val="restart"/>
          <w:vAlign w:val="center"/>
        </w:tcPr>
        <w:p w:rsidR="00426541" w:rsidRPr="00F24CFE" w:rsidRDefault="00426541" w:rsidP="00223691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Relatório Geral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426541" w:rsidRPr="00A146F7" w:rsidRDefault="00426541" w:rsidP="00223691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426541" w:rsidRPr="00D1426C" w:rsidTr="00BA682A">
      <w:trPr>
        <w:trHeight w:val="1458"/>
      </w:trPr>
      <w:tc>
        <w:tcPr>
          <w:tcW w:w="1816" w:type="dxa"/>
          <w:vMerge/>
          <w:tcBorders>
            <w:bottom w:val="single" w:sz="4" w:space="0" w:color="auto"/>
          </w:tcBorders>
          <w:vAlign w:val="center"/>
        </w:tcPr>
        <w:p w:rsidR="00426541" w:rsidRPr="00FD2DAE" w:rsidRDefault="00426541" w:rsidP="00223691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97" w:type="dxa"/>
          <w:vMerge/>
          <w:tcBorders>
            <w:bottom w:val="single" w:sz="4" w:space="0" w:color="auto"/>
          </w:tcBorders>
          <w:vAlign w:val="center"/>
        </w:tcPr>
        <w:p w:rsidR="00426541" w:rsidRPr="00FD2DAE" w:rsidRDefault="00426541" w:rsidP="00223691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426541" w:rsidRPr="00B65816" w:rsidRDefault="00426541" w:rsidP="00223691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B65816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DIINF</w:t>
          </w:r>
          <w:r w:rsidRPr="00B65816">
            <w:rPr>
              <w:rFonts w:ascii="Arial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003</w:t>
          </w:r>
          <w:r w:rsidRPr="00B65816">
            <w:rPr>
              <w:rFonts w:ascii="Arial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03</w:t>
          </w:r>
        </w:p>
        <w:p w:rsidR="00426541" w:rsidRPr="00B65816" w:rsidRDefault="00426541" w:rsidP="00223691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B65816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426541" w:rsidRPr="00426541" w:rsidRDefault="00426541" w:rsidP="00426541">
    <w:pPr>
      <w:pStyle w:val="Cabealho"/>
      <w:ind w:left="0" w:right="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2A" w:rsidRDefault="00BA68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0C6"/>
    <w:multiLevelType w:val="hybridMultilevel"/>
    <w:tmpl w:val="36A0EC3C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986"/>
    <w:rsid w:val="000D009A"/>
    <w:rsid w:val="000E7FE7"/>
    <w:rsid w:val="00181168"/>
    <w:rsid w:val="00191D9D"/>
    <w:rsid w:val="002137FB"/>
    <w:rsid w:val="00274A42"/>
    <w:rsid w:val="00376D18"/>
    <w:rsid w:val="003821DA"/>
    <w:rsid w:val="00426541"/>
    <w:rsid w:val="00464311"/>
    <w:rsid w:val="00575DDA"/>
    <w:rsid w:val="005F6648"/>
    <w:rsid w:val="0061489F"/>
    <w:rsid w:val="00614F5F"/>
    <w:rsid w:val="006F0847"/>
    <w:rsid w:val="00727A75"/>
    <w:rsid w:val="00756658"/>
    <w:rsid w:val="007E5185"/>
    <w:rsid w:val="00872094"/>
    <w:rsid w:val="00887F03"/>
    <w:rsid w:val="008933EB"/>
    <w:rsid w:val="009806A5"/>
    <w:rsid w:val="00980C49"/>
    <w:rsid w:val="00983995"/>
    <w:rsid w:val="00AA1E97"/>
    <w:rsid w:val="00B23F21"/>
    <w:rsid w:val="00B350E8"/>
    <w:rsid w:val="00B425B4"/>
    <w:rsid w:val="00B91E5D"/>
    <w:rsid w:val="00BA682A"/>
    <w:rsid w:val="00BE42DF"/>
    <w:rsid w:val="00BF14C4"/>
    <w:rsid w:val="00C1602E"/>
    <w:rsid w:val="00CF3AFB"/>
    <w:rsid w:val="00D94F5A"/>
    <w:rsid w:val="00DE0C73"/>
    <w:rsid w:val="00DE6BA0"/>
    <w:rsid w:val="00E6019B"/>
    <w:rsid w:val="00E650F8"/>
    <w:rsid w:val="00F20BA1"/>
    <w:rsid w:val="00F30986"/>
    <w:rsid w:val="00F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86"/>
    <w:pPr>
      <w:spacing w:after="0" w:line="240" w:lineRule="auto"/>
      <w:ind w:left="-284" w:right="-284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0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09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098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F309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098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F309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F6648"/>
    <w:pPr>
      <w:ind w:left="720"/>
      <w:contextualSpacing/>
    </w:pPr>
  </w:style>
  <w:style w:type="character" w:styleId="Nmerodepgina">
    <w:name w:val="page number"/>
    <w:basedOn w:val="Fontepargpadro"/>
    <w:uiPriority w:val="99"/>
    <w:rsid w:val="007E5185"/>
    <w:rPr>
      <w:rFonts w:cs="Times New Roman"/>
    </w:rPr>
  </w:style>
  <w:style w:type="table" w:styleId="Tabelacomgrade">
    <w:name w:val="Table Grid"/>
    <w:basedOn w:val="Tabelanormal"/>
    <w:uiPriority w:val="59"/>
    <w:rsid w:val="007E5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9F065-33E7-4B3A-93E6-39F5FF05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fernando.sobrinho</dc:creator>
  <cp:lastModifiedBy>rob</cp:lastModifiedBy>
  <cp:revision>12</cp:revision>
  <dcterms:created xsi:type="dcterms:W3CDTF">2012-04-24T23:08:00Z</dcterms:created>
  <dcterms:modified xsi:type="dcterms:W3CDTF">2013-02-20T14:30:00Z</dcterms:modified>
</cp:coreProperties>
</file>