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8E" w:rsidRDefault="006B1B8E" w:rsidP="006B1B8E">
      <w:pPr>
        <w:pStyle w:val="Ttulo"/>
        <w:rPr>
          <w:rFonts w:eastAsiaTheme="minorHAnsi"/>
        </w:rPr>
      </w:pPr>
      <w:bookmarkStart w:id="0" w:name="_GoBack"/>
      <w:bookmarkEnd w:id="0"/>
      <w:r>
        <w:rPr>
          <w:rFonts w:eastAsiaTheme="minorHAnsi"/>
        </w:rPr>
        <w:t>PROVIMENTO N.º 07/2011</w:t>
      </w:r>
    </w:p>
    <w:p w:rsidR="006B1B8E" w:rsidRPr="006B1B8E" w:rsidRDefault="006B1B8E" w:rsidP="006B1B8E"/>
    <w:p w:rsidR="006B1B8E" w:rsidRDefault="006B1B8E" w:rsidP="006B1B8E">
      <w:pPr>
        <w:pStyle w:val="SemEspaamento"/>
      </w:pPr>
      <w:r>
        <w:t>Altera o Provimento nº 03/2011 e dá outras providências.</w:t>
      </w:r>
    </w:p>
    <w:p w:rsidR="006B1B8E" w:rsidRDefault="006B1B8E" w:rsidP="006B1B8E"/>
    <w:p w:rsidR="006B1B8E" w:rsidRDefault="006B1B8E" w:rsidP="006B1B8E">
      <w:r>
        <w:t xml:space="preserve">O Corregedor-Geral da Justiça do Estado do Acre, Desembargador </w:t>
      </w:r>
      <w:proofErr w:type="spellStart"/>
      <w:r w:rsidRPr="006B1B8E">
        <w:rPr>
          <w:b/>
        </w:rPr>
        <w:t>Arquilau</w:t>
      </w:r>
      <w:proofErr w:type="spellEnd"/>
      <w:r w:rsidRPr="006B1B8E">
        <w:rPr>
          <w:b/>
        </w:rPr>
        <w:t xml:space="preserve"> de Castro Melo</w:t>
      </w:r>
      <w:r>
        <w:t>, no uso das atribuições estabelecidas no art. 54, VIII do Regimento Interno do Tribunal de Justiça do Estado do Acre e,</w:t>
      </w:r>
    </w:p>
    <w:p w:rsidR="006B1B8E" w:rsidRDefault="006B1B8E" w:rsidP="006B1B8E"/>
    <w:p w:rsidR="006B1B8E" w:rsidRDefault="006B1B8E" w:rsidP="006B1B8E">
      <w:r w:rsidRPr="006B1B8E">
        <w:rPr>
          <w:b/>
        </w:rPr>
        <w:t>CONSIDERANDO</w:t>
      </w:r>
      <w:r>
        <w:t xml:space="preserve"> que atualmente o Ministério Público não possui estrutura física para o depósito e guarda de bens apreendidos, em especial de armas e drogas;</w:t>
      </w:r>
    </w:p>
    <w:p w:rsidR="006B1B8E" w:rsidRDefault="006B1B8E" w:rsidP="006B1B8E"/>
    <w:p w:rsidR="006B1B8E" w:rsidRDefault="006B1B8E" w:rsidP="006B1B8E">
      <w:r w:rsidRPr="006B1B8E">
        <w:rPr>
          <w:b/>
        </w:rPr>
        <w:t>CONSIDERANDO</w:t>
      </w:r>
      <w:r>
        <w:t xml:space="preserve"> que o Ministério Público não possui sistema de distribuição de inquéritos policiais ou contravencionais, fato que poderá ocasionar dúvidas no tocante à prevenção da autoridade judiciária;</w:t>
      </w:r>
    </w:p>
    <w:p w:rsidR="006B1B8E" w:rsidRDefault="006B1B8E" w:rsidP="006B1B8E"/>
    <w:p w:rsidR="006B1B8E" w:rsidRDefault="006B1B8E" w:rsidP="006B1B8E">
      <w:r w:rsidRPr="006B1B8E">
        <w:rPr>
          <w:b/>
        </w:rPr>
        <w:t>CONSIDERANDO</w:t>
      </w:r>
      <w:r>
        <w:t xml:space="preserve"> que a tramitação direta dos inquéritos policiais entre a Polícia Civil, Polícia Federal e o Ministério Público não foi suficientemente debatida com estas entidades;</w:t>
      </w:r>
    </w:p>
    <w:p w:rsidR="006B1B8E" w:rsidRDefault="006B1B8E" w:rsidP="006B1B8E"/>
    <w:p w:rsidR="006B1B8E" w:rsidRDefault="006B1B8E" w:rsidP="006B1B8E">
      <w:r w:rsidRPr="006B1B8E">
        <w:rPr>
          <w:b/>
        </w:rPr>
        <w:t>RESOLVE</w:t>
      </w:r>
      <w:r>
        <w:t>:</w:t>
      </w:r>
    </w:p>
    <w:p w:rsidR="006B1B8E" w:rsidRDefault="006B1B8E" w:rsidP="006B1B8E"/>
    <w:p w:rsidR="006B1B8E" w:rsidRDefault="006B1B8E" w:rsidP="006B1B8E">
      <w:r w:rsidRPr="006B1B8E">
        <w:rPr>
          <w:b/>
        </w:rPr>
        <w:t>Art. 1º</w:t>
      </w:r>
      <w:r>
        <w:t xml:space="preserve"> - Fica revogado os itens </w:t>
      </w:r>
      <w:proofErr w:type="gramStart"/>
      <w:r>
        <w:t>9</w:t>
      </w:r>
      <w:proofErr w:type="gramEnd"/>
      <w:r>
        <w:t xml:space="preserve"> e 10 da tabela VI do Provimento Nº 03, de 27 de janeiro de 2011, desta Corregedoria Geral de Justiça.</w:t>
      </w:r>
    </w:p>
    <w:p w:rsidR="006B1B8E" w:rsidRDefault="006B1B8E" w:rsidP="006B1B8E"/>
    <w:p w:rsidR="006B1B8E" w:rsidRDefault="006B1B8E" w:rsidP="006B1B8E">
      <w:r w:rsidRPr="006B1B8E">
        <w:rPr>
          <w:b/>
        </w:rPr>
        <w:t>Art. 2º</w:t>
      </w:r>
      <w:r>
        <w:t xml:space="preserve"> - Na Comarca de Rio Branco, os inquéritos policiais e demais peças de informação criminal ou contravencional relatados ou por ocasião do primeiro pedido de dilação de prazo, oriundos da Polícia Civil, da Polícia Federal, da Polícia Militar do Estado e do Corpo de Bombeiros do Estado, serão enviados à distribuição criminal, visando o registro do procedimento indiciário e prevenção do juízo, </w:t>
      </w:r>
      <w:proofErr w:type="gramStart"/>
      <w:r>
        <w:t>procedendo o</w:t>
      </w:r>
      <w:proofErr w:type="gramEnd"/>
      <w:r>
        <w:t xml:space="preserve"> Cartório Distribuidor a imediata </w:t>
      </w:r>
      <w:r>
        <w:lastRenderedPageBreak/>
        <w:t>remessa à Central de Distribuição e Controle de Processos da Assessoria de Apoio à Atividade Jurídicas da Corregedoria-Geral do Ministério Público Estadual, independentemente de despacho inicial da autoridade judiciário, em conformidade com o disposto no art. 1º do Provimento Conjunto Nº 003/2005.</w:t>
      </w:r>
    </w:p>
    <w:p w:rsidR="006B1B8E" w:rsidRDefault="006B1B8E" w:rsidP="006B1B8E">
      <w:pPr>
        <w:rPr>
          <w:b/>
        </w:rPr>
      </w:pPr>
    </w:p>
    <w:p w:rsidR="006B1B8E" w:rsidRDefault="006B1B8E" w:rsidP="006B1B8E">
      <w:r w:rsidRPr="006B1B8E">
        <w:rPr>
          <w:b/>
        </w:rPr>
        <w:t>Art. 3º</w:t>
      </w:r>
      <w:r>
        <w:t xml:space="preserve">- Nas Comarcas do Interior, com mais de uma vara criminal com competência genérica, os inquéritos policiais e demais peças de informação criminal ou contravencional relatados ou por ocasião do primeiro pedido de dilação de prazo, oriundos da Polícia Civil e da Polícia Federal, serão enviados à distribuição criminal, visando ao registro do procedimento indiciário e prevenção do juízo, </w:t>
      </w:r>
      <w:proofErr w:type="gramStart"/>
      <w:r>
        <w:t>procedendo o</w:t>
      </w:r>
      <w:proofErr w:type="gramEnd"/>
      <w:r>
        <w:t xml:space="preserve"> Cartório Distribuidor a imediata remessa ao Núcleo de Distribuição e Controle de Processos da Assessoria de Apoio às Atividades Jurídicas da Corregedoria-Geral do Ministério Público Estadual, independentemente de despacho inicial da autoridade judiciária, em conformidade com o disposto no art. 2º do Provimento Conjunto Nº 003/2005. </w:t>
      </w:r>
    </w:p>
    <w:p w:rsidR="006B1B8E" w:rsidRDefault="006B1B8E" w:rsidP="006B1B8E"/>
    <w:p w:rsidR="006B1B8E" w:rsidRDefault="006B1B8E" w:rsidP="006B1B8E">
      <w:r w:rsidRPr="006B1B8E">
        <w:rPr>
          <w:b/>
        </w:rPr>
        <w:t>Art. 4º</w:t>
      </w:r>
      <w:r>
        <w:t xml:space="preserve"> - Este Provimento entra em vigor da nada de sua publicação.</w:t>
      </w:r>
    </w:p>
    <w:p w:rsidR="006B1B8E" w:rsidRDefault="006B1B8E" w:rsidP="006B1B8E"/>
    <w:p w:rsidR="006B1B8E" w:rsidRDefault="006B1B8E" w:rsidP="006B1B8E">
      <w:r>
        <w:t>Publique-se e cumpra-se.</w:t>
      </w:r>
    </w:p>
    <w:p w:rsidR="006B1B8E" w:rsidRDefault="006B1B8E" w:rsidP="006B1B8E"/>
    <w:p w:rsidR="006B1B8E" w:rsidRDefault="006B1B8E" w:rsidP="006B1B8E">
      <w:r>
        <w:t>Rio Branco, 14 de fevereiro de 2011.</w:t>
      </w:r>
    </w:p>
    <w:p w:rsidR="006B1B8E" w:rsidRDefault="006B1B8E" w:rsidP="006B1B8E"/>
    <w:p w:rsidR="001C27AE" w:rsidRDefault="001C27AE" w:rsidP="006B1B8E"/>
    <w:p w:rsidR="001C27AE" w:rsidRDefault="001C27AE" w:rsidP="006B1B8E"/>
    <w:p w:rsidR="006B1B8E" w:rsidRDefault="006B1B8E" w:rsidP="006B1B8E">
      <w:pPr>
        <w:pStyle w:val="Ttulo3"/>
        <w:rPr>
          <w:rFonts w:eastAsiaTheme="minorHAnsi"/>
        </w:rPr>
      </w:pPr>
      <w:r>
        <w:rPr>
          <w:rFonts w:eastAsiaTheme="minorHAnsi"/>
        </w:rPr>
        <w:t xml:space="preserve">Desembargador </w:t>
      </w:r>
      <w:proofErr w:type="spellStart"/>
      <w:r w:rsidRPr="006B1B8E">
        <w:rPr>
          <w:rFonts w:eastAsiaTheme="minorHAnsi"/>
          <w:b/>
        </w:rPr>
        <w:t>Arquilau</w:t>
      </w:r>
      <w:proofErr w:type="spellEnd"/>
      <w:r w:rsidRPr="006B1B8E">
        <w:rPr>
          <w:rFonts w:eastAsiaTheme="minorHAnsi"/>
          <w:b/>
        </w:rPr>
        <w:t xml:space="preserve"> de Castro Melo</w:t>
      </w:r>
    </w:p>
    <w:p w:rsidR="006B1B8E" w:rsidRDefault="006B1B8E" w:rsidP="006B1B8E">
      <w:pPr>
        <w:pStyle w:val="Ttulo3"/>
        <w:rPr>
          <w:rFonts w:eastAsiaTheme="minorHAnsi"/>
        </w:rPr>
      </w:pPr>
      <w:r>
        <w:rPr>
          <w:rFonts w:eastAsiaTheme="minorHAnsi"/>
        </w:rPr>
        <w:t>Corregedor-Geral da Justiça</w:t>
      </w:r>
    </w:p>
    <w:p w:rsidR="006B1B8E" w:rsidRDefault="006B1B8E" w:rsidP="006B1B8E"/>
    <w:p w:rsidR="006B1B8E" w:rsidRDefault="006B1B8E" w:rsidP="006B1B8E"/>
    <w:p w:rsidR="006B1B8E" w:rsidRDefault="006B1B8E" w:rsidP="006B1B8E"/>
    <w:p w:rsidR="006B1B8E" w:rsidRDefault="006B1B8E" w:rsidP="006B1B8E"/>
    <w:p w:rsidR="006B1B8E" w:rsidRPr="006B1B8E" w:rsidRDefault="006B1B8E" w:rsidP="006B1B8E"/>
    <w:p w:rsidR="005D3AE3" w:rsidRPr="001614E8" w:rsidRDefault="00DB5F7E" w:rsidP="00762379">
      <w:pPr>
        <w:pStyle w:val="Ttulo2"/>
      </w:pPr>
      <w:r w:rsidRPr="001614E8">
        <w:t>Publicado no D</w:t>
      </w:r>
      <w:r w:rsidRPr="00326317">
        <w:rPr>
          <w:rStyle w:val="Ttulo2Char"/>
        </w:rPr>
        <w:t>J</w:t>
      </w:r>
      <w:r w:rsidRPr="001614E8">
        <w:t xml:space="preserve">E nº </w:t>
      </w:r>
      <w:r w:rsidR="006B1B8E">
        <w:t>4</w:t>
      </w:r>
      <w:r w:rsidRPr="001614E8">
        <w:t>.</w:t>
      </w:r>
      <w:r w:rsidR="006B1B8E">
        <w:t>376</w:t>
      </w:r>
      <w:r w:rsidRPr="001614E8">
        <w:t xml:space="preserve">, de </w:t>
      </w:r>
      <w:r w:rsidR="003F6B75">
        <w:t>16.0</w:t>
      </w:r>
      <w:r w:rsidR="006B1B8E">
        <w:t>2</w:t>
      </w:r>
      <w:r w:rsidR="003F6B75">
        <w:t>.201</w:t>
      </w:r>
      <w:r w:rsidR="006B1B8E">
        <w:t>1</w:t>
      </w:r>
      <w:r w:rsidRPr="001614E8">
        <w:t xml:space="preserve">, fl. </w:t>
      </w:r>
      <w:r w:rsidR="006B1B8E">
        <w:t>04</w:t>
      </w:r>
      <w:r w:rsidRPr="001614E8">
        <w:t>.</w:t>
      </w:r>
    </w:p>
    <w:sectPr w:rsidR="005D3AE3" w:rsidRPr="001614E8" w:rsidSect="005D3AE3">
      <w:headerReference w:type="default" r:id="rId8"/>
      <w:footerReference w:type="default" r:id="rId9"/>
      <w:pgSz w:w="11906" w:h="16838" w:code="9"/>
      <w:pgMar w:top="851" w:right="567" w:bottom="851" w:left="1134" w:header="851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2BD" w:rsidRDefault="00A462BD" w:rsidP="009925B9">
      <w:pPr>
        <w:spacing w:line="240" w:lineRule="auto"/>
      </w:pPr>
      <w:r>
        <w:separator/>
      </w:r>
    </w:p>
  </w:endnote>
  <w:endnote w:type="continuationSeparator" w:id="0">
    <w:p w:rsidR="00A462BD" w:rsidRDefault="00A462BD" w:rsidP="009925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E0" w:rsidRDefault="006B1B8E" w:rsidP="005D3AE3">
    <w:pPr>
      <w:pStyle w:val="Rodap"/>
      <w:tabs>
        <w:tab w:val="clear" w:pos="8504"/>
        <w:tab w:val="left" w:pos="8222"/>
      </w:tabs>
      <w:spacing w:before="60"/>
      <w:ind w:right="-1" w:firstLine="0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inline distT="0" distB="0" distL="0" distR="0" wp14:anchorId="3230400F" wp14:editId="00163BB2">
              <wp:extent cx="6452235" cy="0"/>
              <wp:effectExtent l="19050" t="19050" r="24765" b="19050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223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8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" strokecolor="silver" strokeweight="3pt">
              <w10:anchorlock/>
            </v:line>
          </w:pict>
        </mc:Fallback>
      </mc:AlternateContent>
    </w:r>
  </w:p>
  <w:p w:rsidR="006D3CE0" w:rsidRPr="003C3E44" w:rsidRDefault="006D3CE0" w:rsidP="005D3AE3">
    <w:pPr>
      <w:ind w:firstLine="0"/>
      <w:jc w:val="right"/>
    </w:pPr>
    <w:proofErr w:type="spellStart"/>
    <w:r>
      <w:rPr>
        <w:rFonts w:cs="Arial"/>
        <w:sz w:val="16"/>
        <w:szCs w:val="16"/>
      </w:rPr>
      <w:t>Pág</w:t>
    </w:r>
    <w:proofErr w:type="spellEnd"/>
    <w:r>
      <w:rPr>
        <w:rFonts w:cs="Arial"/>
        <w:sz w:val="16"/>
        <w:szCs w:val="16"/>
      </w:rPr>
      <w:t xml:space="preserve">: </w:t>
    </w:r>
    <w:r w:rsidR="001845D7"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>PAGE</w:instrText>
    </w:r>
    <w:r w:rsidR="001845D7">
      <w:rPr>
        <w:rFonts w:cs="Arial"/>
        <w:sz w:val="16"/>
        <w:szCs w:val="16"/>
      </w:rPr>
      <w:fldChar w:fldCharType="separate"/>
    </w:r>
    <w:r w:rsidR="007954DA">
      <w:rPr>
        <w:rFonts w:cs="Arial"/>
        <w:noProof/>
        <w:sz w:val="16"/>
        <w:szCs w:val="16"/>
      </w:rPr>
      <w:t>1</w:t>
    </w:r>
    <w:r w:rsidR="001845D7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/</w:t>
    </w:r>
    <w:r w:rsidR="001845D7"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>NUMPAGES</w:instrText>
    </w:r>
    <w:r w:rsidR="001845D7">
      <w:rPr>
        <w:rFonts w:cs="Arial"/>
        <w:sz w:val="16"/>
        <w:szCs w:val="16"/>
      </w:rPr>
      <w:fldChar w:fldCharType="separate"/>
    </w:r>
    <w:r w:rsidR="007954DA">
      <w:rPr>
        <w:rFonts w:cs="Arial"/>
        <w:noProof/>
        <w:sz w:val="16"/>
        <w:szCs w:val="16"/>
      </w:rPr>
      <w:t>2</w:t>
    </w:r>
    <w:r w:rsidR="001845D7">
      <w:rPr>
        <w:rFonts w:cs="Arial"/>
        <w:sz w:val="16"/>
        <w:szCs w:val="16"/>
      </w:rPr>
      <w:fldChar w:fldCharType="end"/>
    </w:r>
  </w:p>
  <w:p w:rsidR="007F43E4" w:rsidRDefault="007F43E4"/>
  <w:p w:rsidR="007F43E4" w:rsidRDefault="007F43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2BD" w:rsidRDefault="00A462BD" w:rsidP="009925B9">
      <w:pPr>
        <w:spacing w:line="240" w:lineRule="auto"/>
      </w:pPr>
      <w:r>
        <w:separator/>
      </w:r>
    </w:p>
  </w:footnote>
  <w:footnote w:type="continuationSeparator" w:id="0">
    <w:p w:rsidR="00A462BD" w:rsidRDefault="00A462BD" w:rsidP="009925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E0" w:rsidRDefault="006D3CE0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 wp14:anchorId="6F7699AC" wp14:editId="33F25EC3">
          <wp:extent cx="542925" cy="533400"/>
          <wp:effectExtent l="19050" t="0" r="9525" b="0"/>
          <wp:docPr id="2" name="Imagem 2" descr="logo gov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gover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178B" w:rsidRPr="0095178B" w:rsidRDefault="0095178B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sz w:val="10"/>
        <w:szCs w:val="20"/>
      </w:rPr>
    </w:pPr>
  </w:p>
  <w:p w:rsidR="006D3CE0" w:rsidRPr="0057535A" w:rsidRDefault="006D3CE0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sz w:val="18"/>
        <w:szCs w:val="18"/>
      </w:rPr>
    </w:pPr>
    <w:r w:rsidRPr="0057535A">
      <w:rPr>
        <w:rFonts w:ascii="Arial" w:hAnsi="Arial" w:cs="Arial"/>
        <w:sz w:val="18"/>
        <w:szCs w:val="18"/>
      </w:rPr>
      <w:t>PODER JUDICIÁRIO DO ESTADO DO ACRE</w:t>
    </w:r>
  </w:p>
  <w:p w:rsidR="00D80DB1" w:rsidRDefault="00D80DB1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Tribunal de Justiça – </w:t>
    </w:r>
    <w:r w:rsidR="004B6923">
      <w:rPr>
        <w:rFonts w:ascii="Arial" w:hAnsi="Arial" w:cs="Arial"/>
        <w:b/>
        <w:sz w:val="20"/>
        <w:szCs w:val="20"/>
      </w:rPr>
      <w:t>Corregedoria Geral da Justiça</w:t>
    </w:r>
  </w:p>
  <w:p w:rsidR="00D80DB1" w:rsidRDefault="006B1B8E" w:rsidP="005D3AE3">
    <w:pPr>
      <w:pStyle w:val="Cabealho"/>
      <w:ind w:firstLine="0"/>
      <w:rPr>
        <w:rFonts w:ascii="Arial" w:hAnsi="Arial" w:cs="Arial"/>
        <w:b/>
        <w:sz w:val="4"/>
        <w:szCs w:val="4"/>
      </w:rPr>
    </w:pPr>
    <w:r>
      <w:rPr>
        <w:rFonts w:ascii="Arial" w:hAnsi="Arial" w:cs="Arial"/>
        <w:b/>
        <w:noProof/>
        <w:sz w:val="4"/>
        <w:szCs w:val="4"/>
        <w:lang w:eastAsia="pt-BR"/>
      </w:rPr>
      <mc:AlternateContent>
        <mc:Choice Requires="wps">
          <w:drawing>
            <wp:inline distT="0" distB="0" distL="0" distR="0">
              <wp:extent cx="6452235" cy="0"/>
              <wp:effectExtent l="9525" t="9525" r="15240" b="9525"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223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8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" strokecolor="#404040 [2429]" strokeweight="1pt">
              <w10:anchorlock/>
            </v:line>
          </w:pict>
        </mc:Fallback>
      </mc:AlternateContent>
    </w:r>
  </w:p>
  <w:p w:rsidR="006D3CE0" w:rsidRPr="0095178B" w:rsidRDefault="006D3CE0" w:rsidP="0095178B">
    <w:pPr>
      <w:pStyle w:val="Cabealho"/>
      <w:spacing w:line="360" w:lineRule="auto"/>
      <w:ind w:firstLine="0"/>
      <w:rPr>
        <w:rFonts w:ascii="Arial" w:hAnsi="Arial" w:cs="Arial"/>
        <w:b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B9"/>
    <w:rsid w:val="0008210C"/>
    <w:rsid w:val="00094CB6"/>
    <w:rsid w:val="000A7949"/>
    <w:rsid w:val="00101207"/>
    <w:rsid w:val="00112D77"/>
    <w:rsid w:val="00116715"/>
    <w:rsid w:val="001614E8"/>
    <w:rsid w:val="0016334B"/>
    <w:rsid w:val="001845D7"/>
    <w:rsid w:val="001C27AE"/>
    <w:rsid w:val="00206625"/>
    <w:rsid w:val="00242E49"/>
    <w:rsid w:val="00244092"/>
    <w:rsid w:val="002764BD"/>
    <w:rsid w:val="00282EC8"/>
    <w:rsid w:val="00287ECB"/>
    <w:rsid w:val="002D1D49"/>
    <w:rsid w:val="002D4AB0"/>
    <w:rsid w:val="002F2F73"/>
    <w:rsid w:val="00314BF8"/>
    <w:rsid w:val="00326317"/>
    <w:rsid w:val="00335DE8"/>
    <w:rsid w:val="00367A29"/>
    <w:rsid w:val="00370BB1"/>
    <w:rsid w:val="003C3E44"/>
    <w:rsid w:val="003E6A51"/>
    <w:rsid w:val="003F6B75"/>
    <w:rsid w:val="00414118"/>
    <w:rsid w:val="00416ED1"/>
    <w:rsid w:val="00427907"/>
    <w:rsid w:val="0045096E"/>
    <w:rsid w:val="004557DC"/>
    <w:rsid w:val="004B6923"/>
    <w:rsid w:val="004E55C2"/>
    <w:rsid w:val="0052683C"/>
    <w:rsid w:val="0057535A"/>
    <w:rsid w:val="005856A3"/>
    <w:rsid w:val="005D3AE3"/>
    <w:rsid w:val="005F112C"/>
    <w:rsid w:val="00604FE5"/>
    <w:rsid w:val="0061070B"/>
    <w:rsid w:val="00654F34"/>
    <w:rsid w:val="006B1B8E"/>
    <w:rsid w:val="006C7D8B"/>
    <w:rsid w:val="006D3CE0"/>
    <w:rsid w:val="006D7166"/>
    <w:rsid w:val="0071382B"/>
    <w:rsid w:val="0073610C"/>
    <w:rsid w:val="00762379"/>
    <w:rsid w:val="0077752D"/>
    <w:rsid w:val="007954DA"/>
    <w:rsid w:val="007B6A7C"/>
    <w:rsid w:val="007B70A3"/>
    <w:rsid w:val="007D4172"/>
    <w:rsid w:val="007F43E4"/>
    <w:rsid w:val="00812C8A"/>
    <w:rsid w:val="008135CA"/>
    <w:rsid w:val="00843C66"/>
    <w:rsid w:val="00846953"/>
    <w:rsid w:val="00851655"/>
    <w:rsid w:val="0086120D"/>
    <w:rsid w:val="00863AEA"/>
    <w:rsid w:val="00866C6F"/>
    <w:rsid w:val="00880932"/>
    <w:rsid w:val="00884DA7"/>
    <w:rsid w:val="008A75A9"/>
    <w:rsid w:val="008B31EF"/>
    <w:rsid w:val="008E256F"/>
    <w:rsid w:val="009005E4"/>
    <w:rsid w:val="0090593C"/>
    <w:rsid w:val="0095178B"/>
    <w:rsid w:val="00983519"/>
    <w:rsid w:val="009925B9"/>
    <w:rsid w:val="009D390D"/>
    <w:rsid w:val="00A462BD"/>
    <w:rsid w:val="00AA315F"/>
    <w:rsid w:val="00AA51F5"/>
    <w:rsid w:val="00AD2164"/>
    <w:rsid w:val="00AF5D3B"/>
    <w:rsid w:val="00B247A6"/>
    <w:rsid w:val="00B752C7"/>
    <w:rsid w:val="00B92220"/>
    <w:rsid w:val="00B93B26"/>
    <w:rsid w:val="00BA2415"/>
    <w:rsid w:val="00BB47F9"/>
    <w:rsid w:val="00BC7C85"/>
    <w:rsid w:val="00BE79B8"/>
    <w:rsid w:val="00C84711"/>
    <w:rsid w:val="00CA067B"/>
    <w:rsid w:val="00CA07D6"/>
    <w:rsid w:val="00CA541D"/>
    <w:rsid w:val="00CD4F0D"/>
    <w:rsid w:val="00D051DB"/>
    <w:rsid w:val="00D80DB1"/>
    <w:rsid w:val="00DB5F7E"/>
    <w:rsid w:val="00DB72D0"/>
    <w:rsid w:val="00DC6DA9"/>
    <w:rsid w:val="00DC791A"/>
    <w:rsid w:val="00DD5753"/>
    <w:rsid w:val="00E02F1C"/>
    <w:rsid w:val="00E63425"/>
    <w:rsid w:val="00E66587"/>
    <w:rsid w:val="00E86B7C"/>
    <w:rsid w:val="00E91E7D"/>
    <w:rsid w:val="00F517E7"/>
    <w:rsid w:val="00F75E29"/>
    <w:rsid w:val="00F761F3"/>
    <w:rsid w:val="00F932ED"/>
    <w:rsid w:val="00F973D7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23"/>
    <w:pPr>
      <w:spacing w:after="0" w:line="360" w:lineRule="auto"/>
      <w:ind w:firstLine="1134"/>
      <w:contextualSpacing/>
      <w:jc w:val="both"/>
    </w:pPr>
    <w:rPr>
      <w:rFonts w:ascii="Arial" w:eastAsia="Calibri" w:hAnsi="Arial" w:cs="Times New Roman"/>
      <w:color w:val="000000" w:themeColor="text1"/>
      <w:sz w:val="24"/>
    </w:rPr>
  </w:style>
  <w:style w:type="paragraph" w:styleId="Ttulo1">
    <w:name w:val="heading 1"/>
    <w:aliases w:val="Alteração"/>
    <w:basedOn w:val="Normal"/>
    <w:next w:val="Normal"/>
    <w:link w:val="Ttulo1Char"/>
    <w:uiPriority w:val="9"/>
    <w:qFormat/>
    <w:rsid w:val="005D3AE3"/>
    <w:pPr>
      <w:keepNext/>
      <w:keepLines/>
      <w:outlineLvl w:val="0"/>
    </w:pPr>
    <w:rPr>
      <w:rFonts w:eastAsiaTheme="majorEastAsia" w:cstheme="majorBidi"/>
      <w:bCs/>
      <w:color w:val="0070C0"/>
      <w:szCs w:val="28"/>
    </w:rPr>
  </w:style>
  <w:style w:type="paragraph" w:styleId="Ttulo2">
    <w:name w:val="heading 2"/>
    <w:aliases w:val="Publicação"/>
    <w:basedOn w:val="Normal"/>
    <w:next w:val="Normal"/>
    <w:link w:val="Ttulo2Char"/>
    <w:uiPriority w:val="9"/>
    <w:unhideWhenUsed/>
    <w:qFormat/>
    <w:rsid w:val="005D3AE3"/>
    <w:pPr>
      <w:keepNext/>
      <w:keepLines/>
      <w:ind w:firstLine="0"/>
      <w:outlineLvl w:val="1"/>
    </w:pPr>
    <w:rPr>
      <w:rFonts w:eastAsiaTheme="majorEastAsia" w:cstheme="majorBidi"/>
      <w:bCs/>
      <w:color w:val="FF0000"/>
      <w:szCs w:val="26"/>
    </w:rPr>
  </w:style>
  <w:style w:type="paragraph" w:styleId="Ttulo3">
    <w:name w:val="heading 3"/>
    <w:aliases w:val="ASSINATURA"/>
    <w:basedOn w:val="Normal"/>
    <w:next w:val="Normal"/>
    <w:link w:val="Ttulo3Char"/>
    <w:uiPriority w:val="9"/>
    <w:unhideWhenUsed/>
    <w:qFormat/>
    <w:rsid w:val="0095178B"/>
    <w:pPr>
      <w:keepNext/>
      <w:keepLines/>
      <w:spacing w:line="240" w:lineRule="auto"/>
      <w:ind w:firstLine="0"/>
      <w:jc w:val="center"/>
      <w:outlineLvl w:val="2"/>
    </w:pPr>
    <w:rPr>
      <w:rFonts w:eastAsiaTheme="majorEastAsia" w:cstheme="majorBidi"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93B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25B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925B9"/>
  </w:style>
  <w:style w:type="paragraph" w:styleId="Rodap">
    <w:name w:val="footer"/>
    <w:basedOn w:val="Normal"/>
    <w:link w:val="RodapChar"/>
    <w:uiPriority w:val="99"/>
    <w:unhideWhenUsed/>
    <w:rsid w:val="009925B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925B9"/>
  </w:style>
  <w:style w:type="paragraph" w:styleId="Textodebalo">
    <w:name w:val="Balloon Text"/>
    <w:basedOn w:val="Normal"/>
    <w:link w:val="TextodebaloChar"/>
    <w:uiPriority w:val="99"/>
    <w:semiHidden/>
    <w:unhideWhenUsed/>
    <w:rsid w:val="009925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5B9"/>
    <w:rPr>
      <w:rFonts w:ascii="Tahoma" w:hAnsi="Tahoma" w:cs="Tahoma"/>
      <w:sz w:val="16"/>
      <w:szCs w:val="16"/>
    </w:rPr>
  </w:style>
  <w:style w:type="paragraph" w:styleId="SemEspaamento">
    <w:name w:val="No Spacing"/>
    <w:aliases w:val="Ementa"/>
    <w:basedOn w:val="Normal"/>
    <w:next w:val="Normal"/>
    <w:uiPriority w:val="1"/>
    <w:qFormat/>
    <w:rsid w:val="004B6923"/>
    <w:pPr>
      <w:ind w:left="5103" w:firstLine="0"/>
    </w:pPr>
  </w:style>
  <w:style w:type="character" w:styleId="Nmerodepgina">
    <w:name w:val="page number"/>
    <w:uiPriority w:val="99"/>
    <w:rsid w:val="009925B9"/>
    <w:rPr>
      <w:rFonts w:cs="Times New Roman"/>
    </w:rPr>
  </w:style>
  <w:style w:type="paragraph" w:styleId="Recuodecorpodetexto">
    <w:name w:val="Body Text Indent"/>
    <w:basedOn w:val="Normal"/>
    <w:link w:val="RecuodecorpodetextoChar"/>
    <w:rsid w:val="005856A3"/>
    <w:pPr>
      <w:ind w:firstLine="2127"/>
    </w:pPr>
    <w:rPr>
      <w:rFonts w:ascii="Footlight MT Light" w:eastAsia="Times New Roman" w:hAnsi="Footlight MT Light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856A3"/>
    <w:rPr>
      <w:rFonts w:ascii="Footlight MT Light" w:eastAsia="Times New Roman" w:hAnsi="Footlight MT Light" w:cs="Times New Roman"/>
      <w:sz w:val="28"/>
      <w:szCs w:val="20"/>
      <w:lang w:eastAsia="pt-BR"/>
    </w:rPr>
  </w:style>
  <w:style w:type="paragraph" w:customStyle="1" w:styleId="Pa0">
    <w:name w:val="Pa0"/>
    <w:basedOn w:val="Normal"/>
    <w:next w:val="Normal"/>
    <w:uiPriority w:val="99"/>
    <w:rsid w:val="00B247A6"/>
    <w:pPr>
      <w:autoSpaceDE w:val="0"/>
      <w:autoSpaceDN w:val="0"/>
      <w:adjustRightInd w:val="0"/>
      <w:spacing w:line="161" w:lineRule="atLeast"/>
    </w:pPr>
    <w:rPr>
      <w:rFonts w:eastAsiaTheme="minorHAnsi" w:cs="Arial"/>
      <w:szCs w:val="24"/>
    </w:rPr>
  </w:style>
  <w:style w:type="paragraph" w:customStyle="1" w:styleId="Pa1">
    <w:name w:val="Pa1"/>
    <w:basedOn w:val="Normal"/>
    <w:next w:val="Normal"/>
    <w:uiPriority w:val="99"/>
    <w:rsid w:val="004B6923"/>
    <w:pPr>
      <w:autoSpaceDE w:val="0"/>
      <w:autoSpaceDN w:val="0"/>
      <w:adjustRightInd w:val="0"/>
      <w:spacing w:line="161" w:lineRule="atLeast"/>
    </w:pPr>
    <w:rPr>
      <w:rFonts w:eastAsiaTheme="minorHAnsi" w:cs="Arial"/>
      <w:szCs w:val="24"/>
    </w:rPr>
  </w:style>
  <w:style w:type="character" w:customStyle="1" w:styleId="Ttulo1Char">
    <w:name w:val="Título 1 Char"/>
    <w:aliases w:val="Alteração Char"/>
    <w:basedOn w:val="Fontepargpadro"/>
    <w:link w:val="Ttulo1"/>
    <w:uiPriority w:val="9"/>
    <w:rsid w:val="005D3AE3"/>
    <w:rPr>
      <w:rFonts w:ascii="Arial" w:eastAsiaTheme="majorEastAsia" w:hAnsi="Arial" w:cstheme="majorBidi"/>
      <w:bCs/>
      <w:color w:val="0070C0"/>
      <w:sz w:val="24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95178B"/>
    <w:pPr>
      <w:ind w:firstLine="0"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5178B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tulo2Char">
    <w:name w:val="Título 2 Char"/>
    <w:aliases w:val="Publicação Char"/>
    <w:basedOn w:val="Fontepargpadro"/>
    <w:link w:val="Ttulo2"/>
    <w:uiPriority w:val="9"/>
    <w:rsid w:val="005D3AE3"/>
    <w:rPr>
      <w:rFonts w:ascii="Arial" w:eastAsiaTheme="majorEastAsia" w:hAnsi="Arial" w:cstheme="majorBidi"/>
      <w:bCs/>
      <w:color w:val="FF0000"/>
      <w:sz w:val="24"/>
      <w:szCs w:val="26"/>
    </w:rPr>
  </w:style>
  <w:style w:type="character" w:customStyle="1" w:styleId="Ttulo3Char">
    <w:name w:val="Título 3 Char"/>
    <w:aliases w:val="ASSINATURA Char"/>
    <w:basedOn w:val="Fontepargpadro"/>
    <w:link w:val="Ttulo3"/>
    <w:uiPriority w:val="9"/>
    <w:rsid w:val="0095178B"/>
    <w:rPr>
      <w:rFonts w:ascii="Arial" w:eastAsiaTheme="majorEastAsia" w:hAnsi="Arial" w:cstheme="majorBidi"/>
      <w:bCs/>
      <w:color w:val="000000" w:themeColor="text1"/>
      <w:sz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93B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23"/>
    <w:pPr>
      <w:spacing w:after="0" w:line="360" w:lineRule="auto"/>
      <w:ind w:firstLine="1134"/>
      <w:contextualSpacing/>
      <w:jc w:val="both"/>
    </w:pPr>
    <w:rPr>
      <w:rFonts w:ascii="Arial" w:eastAsia="Calibri" w:hAnsi="Arial" w:cs="Times New Roman"/>
      <w:color w:val="000000" w:themeColor="text1"/>
      <w:sz w:val="24"/>
    </w:rPr>
  </w:style>
  <w:style w:type="paragraph" w:styleId="Ttulo1">
    <w:name w:val="heading 1"/>
    <w:aliases w:val="Alteração"/>
    <w:basedOn w:val="Normal"/>
    <w:next w:val="Normal"/>
    <w:link w:val="Ttulo1Char"/>
    <w:uiPriority w:val="9"/>
    <w:qFormat/>
    <w:rsid w:val="005D3AE3"/>
    <w:pPr>
      <w:keepNext/>
      <w:keepLines/>
      <w:outlineLvl w:val="0"/>
    </w:pPr>
    <w:rPr>
      <w:rFonts w:eastAsiaTheme="majorEastAsia" w:cstheme="majorBidi"/>
      <w:bCs/>
      <w:color w:val="0070C0"/>
      <w:szCs w:val="28"/>
    </w:rPr>
  </w:style>
  <w:style w:type="paragraph" w:styleId="Ttulo2">
    <w:name w:val="heading 2"/>
    <w:aliases w:val="Publicação"/>
    <w:basedOn w:val="Normal"/>
    <w:next w:val="Normal"/>
    <w:link w:val="Ttulo2Char"/>
    <w:uiPriority w:val="9"/>
    <w:unhideWhenUsed/>
    <w:qFormat/>
    <w:rsid w:val="005D3AE3"/>
    <w:pPr>
      <w:keepNext/>
      <w:keepLines/>
      <w:ind w:firstLine="0"/>
      <w:outlineLvl w:val="1"/>
    </w:pPr>
    <w:rPr>
      <w:rFonts w:eastAsiaTheme="majorEastAsia" w:cstheme="majorBidi"/>
      <w:bCs/>
      <w:color w:val="FF0000"/>
      <w:szCs w:val="26"/>
    </w:rPr>
  </w:style>
  <w:style w:type="paragraph" w:styleId="Ttulo3">
    <w:name w:val="heading 3"/>
    <w:aliases w:val="ASSINATURA"/>
    <w:basedOn w:val="Normal"/>
    <w:next w:val="Normal"/>
    <w:link w:val="Ttulo3Char"/>
    <w:uiPriority w:val="9"/>
    <w:unhideWhenUsed/>
    <w:qFormat/>
    <w:rsid w:val="0095178B"/>
    <w:pPr>
      <w:keepNext/>
      <w:keepLines/>
      <w:spacing w:line="240" w:lineRule="auto"/>
      <w:ind w:firstLine="0"/>
      <w:jc w:val="center"/>
      <w:outlineLvl w:val="2"/>
    </w:pPr>
    <w:rPr>
      <w:rFonts w:eastAsiaTheme="majorEastAsia" w:cstheme="majorBidi"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93B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25B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925B9"/>
  </w:style>
  <w:style w:type="paragraph" w:styleId="Rodap">
    <w:name w:val="footer"/>
    <w:basedOn w:val="Normal"/>
    <w:link w:val="RodapChar"/>
    <w:uiPriority w:val="99"/>
    <w:unhideWhenUsed/>
    <w:rsid w:val="009925B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925B9"/>
  </w:style>
  <w:style w:type="paragraph" w:styleId="Textodebalo">
    <w:name w:val="Balloon Text"/>
    <w:basedOn w:val="Normal"/>
    <w:link w:val="TextodebaloChar"/>
    <w:uiPriority w:val="99"/>
    <w:semiHidden/>
    <w:unhideWhenUsed/>
    <w:rsid w:val="009925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5B9"/>
    <w:rPr>
      <w:rFonts w:ascii="Tahoma" w:hAnsi="Tahoma" w:cs="Tahoma"/>
      <w:sz w:val="16"/>
      <w:szCs w:val="16"/>
    </w:rPr>
  </w:style>
  <w:style w:type="paragraph" w:styleId="SemEspaamento">
    <w:name w:val="No Spacing"/>
    <w:aliases w:val="Ementa"/>
    <w:basedOn w:val="Normal"/>
    <w:next w:val="Normal"/>
    <w:uiPriority w:val="1"/>
    <w:qFormat/>
    <w:rsid w:val="004B6923"/>
    <w:pPr>
      <w:ind w:left="5103" w:firstLine="0"/>
    </w:pPr>
  </w:style>
  <w:style w:type="character" w:styleId="Nmerodepgina">
    <w:name w:val="page number"/>
    <w:uiPriority w:val="99"/>
    <w:rsid w:val="009925B9"/>
    <w:rPr>
      <w:rFonts w:cs="Times New Roman"/>
    </w:rPr>
  </w:style>
  <w:style w:type="paragraph" w:styleId="Recuodecorpodetexto">
    <w:name w:val="Body Text Indent"/>
    <w:basedOn w:val="Normal"/>
    <w:link w:val="RecuodecorpodetextoChar"/>
    <w:rsid w:val="005856A3"/>
    <w:pPr>
      <w:ind w:firstLine="2127"/>
    </w:pPr>
    <w:rPr>
      <w:rFonts w:ascii="Footlight MT Light" w:eastAsia="Times New Roman" w:hAnsi="Footlight MT Light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856A3"/>
    <w:rPr>
      <w:rFonts w:ascii="Footlight MT Light" w:eastAsia="Times New Roman" w:hAnsi="Footlight MT Light" w:cs="Times New Roman"/>
      <w:sz w:val="28"/>
      <w:szCs w:val="20"/>
      <w:lang w:eastAsia="pt-BR"/>
    </w:rPr>
  </w:style>
  <w:style w:type="paragraph" w:customStyle="1" w:styleId="Pa0">
    <w:name w:val="Pa0"/>
    <w:basedOn w:val="Normal"/>
    <w:next w:val="Normal"/>
    <w:uiPriority w:val="99"/>
    <w:rsid w:val="00B247A6"/>
    <w:pPr>
      <w:autoSpaceDE w:val="0"/>
      <w:autoSpaceDN w:val="0"/>
      <w:adjustRightInd w:val="0"/>
      <w:spacing w:line="161" w:lineRule="atLeast"/>
    </w:pPr>
    <w:rPr>
      <w:rFonts w:eastAsiaTheme="minorHAnsi" w:cs="Arial"/>
      <w:szCs w:val="24"/>
    </w:rPr>
  </w:style>
  <w:style w:type="paragraph" w:customStyle="1" w:styleId="Pa1">
    <w:name w:val="Pa1"/>
    <w:basedOn w:val="Normal"/>
    <w:next w:val="Normal"/>
    <w:uiPriority w:val="99"/>
    <w:rsid w:val="004B6923"/>
    <w:pPr>
      <w:autoSpaceDE w:val="0"/>
      <w:autoSpaceDN w:val="0"/>
      <w:adjustRightInd w:val="0"/>
      <w:spacing w:line="161" w:lineRule="atLeast"/>
    </w:pPr>
    <w:rPr>
      <w:rFonts w:eastAsiaTheme="minorHAnsi" w:cs="Arial"/>
      <w:szCs w:val="24"/>
    </w:rPr>
  </w:style>
  <w:style w:type="character" w:customStyle="1" w:styleId="Ttulo1Char">
    <w:name w:val="Título 1 Char"/>
    <w:aliases w:val="Alteração Char"/>
    <w:basedOn w:val="Fontepargpadro"/>
    <w:link w:val="Ttulo1"/>
    <w:uiPriority w:val="9"/>
    <w:rsid w:val="005D3AE3"/>
    <w:rPr>
      <w:rFonts w:ascii="Arial" w:eastAsiaTheme="majorEastAsia" w:hAnsi="Arial" w:cstheme="majorBidi"/>
      <w:bCs/>
      <w:color w:val="0070C0"/>
      <w:sz w:val="24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95178B"/>
    <w:pPr>
      <w:ind w:firstLine="0"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5178B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tulo2Char">
    <w:name w:val="Título 2 Char"/>
    <w:aliases w:val="Publicação Char"/>
    <w:basedOn w:val="Fontepargpadro"/>
    <w:link w:val="Ttulo2"/>
    <w:uiPriority w:val="9"/>
    <w:rsid w:val="005D3AE3"/>
    <w:rPr>
      <w:rFonts w:ascii="Arial" w:eastAsiaTheme="majorEastAsia" w:hAnsi="Arial" w:cstheme="majorBidi"/>
      <w:bCs/>
      <w:color w:val="FF0000"/>
      <w:sz w:val="24"/>
      <w:szCs w:val="26"/>
    </w:rPr>
  </w:style>
  <w:style w:type="character" w:customStyle="1" w:styleId="Ttulo3Char">
    <w:name w:val="Título 3 Char"/>
    <w:aliases w:val="ASSINATURA Char"/>
    <w:basedOn w:val="Fontepargpadro"/>
    <w:link w:val="Ttulo3"/>
    <w:uiPriority w:val="9"/>
    <w:rsid w:val="0095178B"/>
    <w:rPr>
      <w:rFonts w:ascii="Arial" w:eastAsiaTheme="majorEastAsia" w:hAnsi="Arial" w:cstheme="majorBidi"/>
      <w:bCs/>
      <w:color w:val="000000" w:themeColor="text1"/>
      <w:sz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93B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90E95-F035-466F-B5F0-2F1725A5B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425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Judiciário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Tribunal de Justiça do Acre</dc:creator>
  <cp:lastModifiedBy>Giuliana Evangelista Araujo Dantas</cp:lastModifiedBy>
  <cp:revision>6</cp:revision>
  <cp:lastPrinted>2015-07-30T17:24:00Z</cp:lastPrinted>
  <dcterms:created xsi:type="dcterms:W3CDTF">2015-07-30T17:09:00Z</dcterms:created>
  <dcterms:modified xsi:type="dcterms:W3CDTF">2015-07-30T17:24:00Z</dcterms:modified>
</cp:coreProperties>
</file>